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0A73" w14:textId="0F8DB987" w:rsidR="006322D2" w:rsidRDefault="006322D2">
      <w:r>
        <w:rPr>
          <w:rFonts w:ascii="Arial" w:hAnsi="Arial" w:cs="Arial"/>
          <w:b/>
          <w:noProof/>
          <w:sz w:val="32"/>
          <w:szCs w:val="32"/>
        </w:rPr>
        <mc:AlternateContent>
          <mc:Choice Requires="wps">
            <w:drawing>
              <wp:anchor distT="0" distB="0" distL="114300" distR="114300" simplePos="0" relativeHeight="251700224" behindDoc="0" locked="0" layoutInCell="1" allowOverlap="1" wp14:anchorId="0F43F0B4" wp14:editId="759C19B1">
                <wp:simplePos x="0" y="0"/>
                <wp:positionH relativeFrom="column">
                  <wp:posOffset>4867275</wp:posOffset>
                </wp:positionH>
                <wp:positionV relativeFrom="paragraph">
                  <wp:posOffset>6985</wp:posOffset>
                </wp:positionV>
                <wp:extent cx="1943100" cy="742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43100" cy="742950"/>
                        </a:xfrm>
                        <a:prstGeom prst="rect">
                          <a:avLst/>
                        </a:prstGeom>
                        <a:solidFill>
                          <a:schemeClr val="lt1"/>
                        </a:solidFill>
                        <a:ln w="6350">
                          <a:noFill/>
                        </a:ln>
                      </wps:spPr>
                      <wps:txbx>
                        <w:txbxContent>
                          <w:p w14:paraId="79C7BEC3" w14:textId="00883A11" w:rsidR="006322D2" w:rsidRDefault="008F4D10" w:rsidP="006322D2">
                            <w:pPr>
                              <w:jc w:val="right"/>
                            </w:pPr>
                            <w:r>
                              <w:rPr>
                                <w:noProof/>
                              </w:rPr>
                              <w:drawing>
                                <wp:inline distT="0" distB="0" distL="0" distR="0" wp14:anchorId="05284657" wp14:editId="0498DC3C">
                                  <wp:extent cx="1753870" cy="6686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604" t="28459" r="7766" b="37889"/>
                                          <a:stretch/>
                                        </pic:blipFill>
                                        <pic:spPr bwMode="auto">
                                          <a:xfrm>
                                            <a:off x="0" y="0"/>
                                            <a:ext cx="1753870" cy="66860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43F0B4" id="_x0000_t202" coordsize="21600,21600" o:spt="202" path="m,l,21600r21600,l21600,xe">
                <v:stroke joinstyle="miter"/>
                <v:path gradientshapeok="t" o:connecttype="rect"/>
              </v:shapetype>
              <v:shape id="Text Box 6" o:spid="_x0000_s1026" type="#_x0000_t202" style="position:absolute;margin-left:383.25pt;margin-top:.55pt;width:153pt;height:58.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" fillcolor="white [3201]" stroked="f" strokeweight=".5pt">
                <v:textbox>
                  <w:txbxContent>
                    <w:p w14:paraId="79C7BEC3" w14:textId="00883A11" w:rsidR="006322D2" w:rsidRDefault="008F4D10" w:rsidP="006322D2">
                      <w:pPr>
                        <w:jc w:val="right"/>
                      </w:pPr>
                      <w:r>
                        <w:rPr>
                          <w:noProof/>
                        </w:rPr>
                        <w:drawing>
                          <wp:inline distT="0" distB="0" distL="0" distR="0" wp14:anchorId="05284657" wp14:editId="0498DC3C">
                            <wp:extent cx="1753870" cy="6686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604" t="28459" r="7766" b="37889"/>
                                    <a:stretch/>
                                  </pic:blipFill>
                                  <pic:spPr bwMode="auto">
                                    <a:xfrm>
                                      <a:off x="0" y="0"/>
                                      <a:ext cx="1753870" cy="66860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A1D3E5E" w14:textId="4B1330B5" w:rsidR="006322D2" w:rsidRDefault="00D07012">
      <w:r>
        <w:rPr>
          <w:noProof/>
        </w:rPr>
        <mc:AlternateContent>
          <mc:Choice Requires="wps">
            <w:drawing>
              <wp:anchor distT="45720" distB="45720" distL="114300" distR="114300" simplePos="0" relativeHeight="251702272" behindDoc="0" locked="0" layoutInCell="1" allowOverlap="1" wp14:anchorId="4433E71E" wp14:editId="4308B5AA">
                <wp:simplePos x="0" y="0"/>
                <wp:positionH relativeFrom="margin">
                  <wp:posOffset>-123825</wp:posOffset>
                </wp:positionH>
                <wp:positionV relativeFrom="paragraph">
                  <wp:posOffset>189865</wp:posOffset>
                </wp:positionV>
                <wp:extent cx="4981575" cy="561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561975"/>
                        </a:xfrm>
                        <a:prstGeom prst="rect">
                          <a:avLst/>
                        </a:prstGeom>
                        <a:solidFill>
                          <a:srgbClr val="FFFFFF"/>
                        </a:solidFill>
                        <a:ln w="9525">
                          <a:noFill/>
                          <a:miter lim="800000"/>
                          <a:headEnd/>
                          <a:tailEnd/>
                        </a:ln>
                      </wps:spPr>
                      <wps:txbx>
                        <w:txbxContent>
                          <w:p w14:paraId="1E80E4BC" w14:textId="3D340E14" w:rsidR="00D160A1" w:rsidRPr="00FF6B80" w:rsidRDefault="00282BB8" w:rsidP="00282BB8">
                            <w:pPr>
                              <w:rPr>
                                <w:rFonts w:ascii="Arial" w:hAnsi="Arial" w:cs="Arial"/>
                                <w:b/>
                                <w:bCs/>
                                <w:sz w:val="56"/>
                                <w:szCs w:val="56"/>
                              </w:rPr>
                            </w:pPr>
                            <w:bookmarkStart w:id="0" w:name="_Hlk133489436"/>
                            <w:bookmarkEnd w:id="0"/>
                            <w:r w:rsidRPr="00FF6B80">
                              <w:rPr>
                                <w:rFonts w:ascii="Arial" w:hAnsi="Arial" w:cs="Arial"/>
                                <w:b/>
                                <w:bCs/>
                                <w:sz w:val="56"/>
                                <w:szCs w:val="56"/>
                              </w:rPr>
                              <w:t xml:space="preserve">Library </w:t>
                            </w:r>
                            <w:r w:rsidR="00D160A1" w:rsidRPr="00FF6B80">
                              <w:rPr>
                                <w:rFonts w:ascii="Arial" w:hAnsi="Arial" w:cs="Arial"/>
                                <w:b/>
                                <w:bCs/>
                                <w:sz w:val="56"/>
                                <w:szCs w:val="56"/>
                              </w:rPr>
                              <w:t>Membership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3E71E" id="Text Box 2" o:spid="_x0000_s1027" type="#_x0000_t202" style="position:absolute;margin-left:-9.75pt;margin-top:14.95pt;width:392.25pt;height:44.2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" stroked="f">
                <v:textbox>
                  <w:txbxContent>
                    <w:p w14:paraId="1E80E4BC" w14:textId="3D340E14" w:rsidR="00D160A1" w:rsidRPr="00FF6B80" w:rsidRDefault="00282BB8" w:rsidP="00282BB8">
                      <w:pPr>
                        <w:rPr>
                          <w:rFonts w:ascii="Arial" w:hAnsi="Arial" w:cs="Arial"/>
                          <w:b/>
                          <w:bCs/>
                          <w:sz w:val="56"/>
                          <w:szCs w:val="56"/>
                        </w:rPr>
                      </w:pPr>
                      <w:bookmarkStart w:id="1" w:name="_Hlk133489436"/>
                      <w:bookmarkEnd w:id="1"/>
                      <w:r w:rsidRPr="00FF6B80">
                        <w:rPr>
                          <w:rFonts w:ascii="Arial" w:hAnsi="Arial" w:cs="Arial"/>
                          <w:b/>
                          <w:bCs/>
                          <w:sz w:val="56"/>
                          <w:szCs w:val="56"/>
                        </w:rPr>
                        <w:t xml:space="preserve">Library </w:t>
                      </w:r>
                      <w:r w:rsidR="00D160A1" w:rsidRPr="00FF6B80">
                        <w:rPr>
                          <w:rFonts w:ascii="Arial" w:hAnsi="Arial" w:cs="Arial"/>
                          <w:b/>
                          <w:bCs/>
                          <w:sz w:val="56"/>
                          <w:szCs w:val="56"/>
                        </w:rPr>
                        <w:t>Membership Form</w:t>
                      </w:r>
                    </w:p>
                  </w:txbxContent>
                </v:textbox>
                <w10:wrap type="square" anchorx="margin"/>
              </v:shape>
            </w:pict>
          </mc:Fallback>
        </mc:AlternateContent>
      </w:r>
    </w:p>
    <w:p w14:paraId="2394B2F8" w14:textId="3C237D94" w:rsidR="006322D2" w:rsidRDefault="006322D2"/>
    <w:p w14:paraId="7D113CAA" w14:textId="77777777" w:rsidR="00C86863" w:rsidRDefault="00C86863"/>
    <w:p w14:paraId="54F9099F" w14:textId="70F30914" w:rsidR="00437405" w:rsidRDefault="00437405"/>
    <w:p w14:paraId="36B028D2" w14:textId="36F180CB" w:rsidR="00437405" w:rsidRPr="00437405" w:rsidRDefault="00437405">
      <w:pPr>
        <w:rPr>
          <w:rFonts w:ascii="Arial" w:hAnsi="Arial" w:cs="Arial"/>
          <w:b/>
          <w:bCs/>
        </w:rPr>
      </w:pPr>
      <w:r w:rsidRPr="00437405">
        <w:rPr>
          <w:rFonts w:ascii="Arial" w:hAnsi="Arial" w:cs="Arial"/>
          <w:b/>
          <w:bCs/>
        </w:rPr>
        <w:t xml:space="preserve">Please complete this form clearly using BLOCK </w:t>
      </w:r>
      <w:proofErr w:type="gramStart"/>
      <w:r w:rsidRPr="00437405">
        <w:rPr>
          <w:rFonts w:ascii="Arial" w:hAnsi="Arial" w:cs="Arial"/>
          <w:b/>
          <w:bCs/>
        </w:rPr>
        <w:t>CAPITALS</w:t>
      </w:r>
      <w:proofErr w:type="gramEnd"/>
      <w:r w:rsidRPr="00437405">
        <w:rPr>
          <w:rFonts w:ascii="Arial" w:hAnsi="Arial" w:cs="Arial"/>
          <w:b/>
          <w:bCs/>
        </w:rPr>
        <w:t xml:space="preserve"> if possible</w:t>
      </w:r>
      <w:r w:rsidR="002E2475">
        <w:rPr>
          <w:rFonts w:ascii="Arial" w:hAnsi="Arial" w:cs="Arial"/>
          <w:b/>
          <w:bCs/>
        </w:rPr>
        <w:t>,</w:t>
      </w:r>
      <w:r w:rsidRPr="00437405">
        <w:rPr>
          <w:rFonts w:ascii="Arial" w:hAnsi="Arial" w:cs="Arial"/>
          <w:b/>
          <w:bCs/>
        </w:rPr>
        <w:t xml:space="preserve"> particularly for your e-mail address which is our main means of contacting you.</w:t>
      </w:r>
    </w:p>
    <w:tbl>
      <w:tblPr>
        <w:tblStyle w:val="TableGrid"/>
        <w:tblW w:w="10774" w:type="dxa"/>
        <w:tblInd w:w="-147" w:type="dxa"/>
        <w:tblLayout w:type="fixed"/>
        <w:tblLook w:val="04A0" w:firstRow="1" w:lastRow="0" w:firstColumn="1" w:lastColumn="0" w:noHBand="0" w:noVBand="1"/>
      </w:tblPr>
      <w:tblGrid>
        <w:gridCol w:w="2848"/>
        <w:gridCol w:w="2964"/>
        <w:gridCol w:w="3033"/>
        <w:gridCol w:w="933"/>
        <w:gridCol w:w="996"/>
      </w:tblGrid>
      <w:tr w:rsidR="00AF03E6" w:rsidRPr="00E41313" w14:paraId="599A4E38" w14:textId="77777777" w:rsidTr="00C658E6">
        <w:trPr>
          <w:trHeight w:val="518"/>
        </w:trPr>
        <w:tc>
          <w:tcPr>
            <w:tcW w:w="5812" w:type="dxa"/>
            <w:gridSpan w:val="2"/>
          </w:tcPr>
          <w:p w14:paraId="2B6916AC" w14:textId="77DE0748" w:rsidR="00AF03E6" w:rsidRPr="000F0917" w:rsidRDefault="00AF03E6" w:rsidP="000F0917">
            <w:pPr>
              <w:rPr>
                <w:rFonts w:ascii="Arial" w:hAnsi="Arial" w:cs="Arial"/>
                <w:caps/>
                <w:sz w:val="20"/>
                <w:szCs w:val="20"/>
              </w:rPr>
            </w:pPr>
            <w:r w:rsidRPr="000F0917">
              <w:rPr>
                <w:rFonts w:ascii="Arial" w:hAnsi="Arial" w:cs="Arial"/>
                <w:caps/>
                <w:sz w:val="20"/>
                <w:szCs w:val="20"/>
              </w:rPr>
              <w:t>FIRST NAME:</w:t>
            </w:r>
            <w:r w:rsidR="00E8701F" w:rsidRPr="000F0917">
              <w:rPr>
                <w:rFonts w:ascii="Arial" w:hAnsi="Arial" w:cs="Arial"/>
                <w:caps/>
                <w:sz w:val="20"/>
                <w:szCs w:val="20"/>
              </w:rPr>
              <w:t xml:space="preserve">  </w:t>
            </w:r>
          </w:p>
        </w:tc>
        <w:tc>
          <w:tcPr>
            <w:tcW w:w="3966" w:type="dxa"/>
            <w:gridSpan w:val="2"/>
          </w:tcPr>
          <w:p w14:paraId="79978FDC" w14:textId="1F3A218D" w:rsidR="00AF03E6" w:rsidRPr="000F0917" w:rsidRDefault="00AF03E6" w:rsidP="00FD645E">
            <w:pPr>
              <w:rPr>
                <w:rFonts w:ascii="Arial" w:hAnsi="Arial" w:cs="Arial"/>
                <w:caps/>
                <w:sz w:val="20"/>
                <w:szCs w:val="20"/>
              </w:rPr>
            </w:pPr>
            <w:r w:rsidRPr="000F0917">
              <w:rPr>
                <w:rFonts w:ascii="Arial" w:hAnsi="Arial" w:cs="Arial"/>
                <w:caps/>
                <w:sz w:val="20"/>
                <w:szCs w:val="20"/>
              </w:rPr>
              <w:t>LAST NAME:</w:t>
            </w:r>
            <w:r w:rsidR="00E8701F" w:rsidRPr="000F0917">
              <w:rPr>
                <w:rFonts w:ascii="Arial" w:hAnsi="Arial" w:cs="Arial"/>
                <w:caps/>
                <w:sz w:val="20"/>
                <w:szCs w:val="20"/>
              </w:rPr>
              <w:t xml:space="preserve">  </w:t>
            </w:r>
          </w:p>
        </w:tc>
        <w:tc>
          <w:tcPr>
            <w:tcW w:w="996" w:type="dxa"/>
          </w:tcPr>
          <w:p w14:paraId="334BC9DD" w14:textId="72D359A1" w:rsidR="000F0917" w:rsidRPr="000F0917" w:rsidRDefault="00AF03E6" w:rsidP="00FD645E">
            <w:pPr>
              <w:rPr>
                <w:rFonts w:ascii="Arial" w:hAnsi="Arial" w:cs="Arial"/>
                <w:caps/>
                <w:sz w:val="20"/>
                <w:szCs w:val="20"/>
              </w:rPr>
            </w:pPr>
            <w:r w:rsidRPr="000F0917">
              <w:rPr>
                <w:rFonts w:ascii="Arial" w:hAnsi="Arial" w:cs="Arial"/>
                <w:caps/>
                <w:sz w:val="20"/>
                <w:szCs w:val="20"/>
              </w:rPr>
              <w:t>TITLE:</w:t>
            </w:r>
          </w:p>
          <w:p w14:paraId="4676E0C9" w14:textId="76804E61" w:rsidR="000F0917" w:rsidRPr="000F0917" w:rsidRDefault="000F0917" w:rsidP="00FD645E">
            <w:pPr>
              <w:rPr>
                <w:rFonts w:ascii="Arial" w:hAnsi="Arial" w:cs="Arial"/>
                <w:caps/>
                <w:sz w:val="20"/>
                <w:szCs w:val="20"/>
              </w:rPr>
            </w:pPr>
          </w:p>
        </w:tc>
      </w:tr>
      <w:tr w:rsidR="009C1D46" w:rsidRPr="00E41313" w14:paraId="21C6EC97" w14:textId="77777777" w:rsidTr="00C658E6">
        <w:trPr>
          <w:trHeight w:val="1194"/>
        </w:trPr>
        <w:tc>
          <w:tcPr>
            <w:tcW w:w="5812" w:type="dxa"/>
            <w:gridSpan w:val="2"/>
          </w:tcPr>
          <w:p w14:paraId="0FB793F6" w14:textId="3A36B5AB" w:rsidR="00D90F53" w:rsidRPr="000F0917" w:rsidRDefault="00D90F53" w:rsidP="00D90F53">
            <w:pPr>
              <w:rPr>
                <w:rFonts w:ascii="Arial" w:hAnsi="Arial" w:cs="Arial"/>
                <w:caps/>
                <w:sz w:val="20"/>
                <w:szCs w:val="20"/>
              </w:rPr>
            </w:pPr>
            <w:r w:rsidRPr="000F0917">
              <w:rPr>
                <w:rFonts w:ascii="Arial" w:hAnsi="Arial" w:cs="Arial"/>
                <w:caps/>
                <w:sz w:val="20"/>
                <w:szCs w:val="20"/>
              </w:rPr>
              <w:t>HOME ADDRESS:</w:t>
            </w:r>
          </w:p>
          <w:p w14:paraId="5FE43D48" w14:textId="0C8D26D3" w:rsidR="00E8701F" w:rsidRPr="000F0917" w:rsidRDefault="00E8701F" w:rsidP="00D90F53">
            <w:pPr>
              <w:rPr>
                <w:rFonts w:ascii="Arial" w:hAnsi="Arial" w:cs="Arial"/>
                <w:caps/>
                <w:sz w:val="20"/>
                <w:szCs w:val="20"/>
              </w:rPr>
            </w:pPr>
          </w:p>
          <w:p w14:paraId="10B40123" w14:textId="77777777" w:rsidR="009C1D46" w:rsidRPr="000F0917" w:rsidRDefault="009C1D46" w:rsidP="00D90F53">
            <w:pPr>
              <w:rPr>
                <w:rFonts w:ascii="Arial" w:hAnsi="Arial" w:cs="Arial"/>
                <w:caps/>
                <w:sz w:val="20"/>
                <w:szCs w:val="20"/>
              </w:rPr>
            </w:pPr>
          </w:p>
          <w:p w14:paraId="649C5B1A" w14:textId="77777777" w:rsidR="009E2E68" w:rsidRPr="000F0917" w:rsidRDefault="009E2E68" w:rsidP="009E2E68">
            <w:pPr>
              <w:rPr>
                <w:rFonts w:ascii="Arial" w:hAnsi="Arial" w:cs="Arial"/>
                <w:caps/>
                <w:sz w:val="20"/>
                <w:szCs w:val="20"/>
              </w:rPr>
            </w:pPr>
          </w:p>
          <w:p w14:paraId="5D5FE7E9" w14:textId="77777777" w:rsidR="00991B99" w:rsidRPr="000F0917" w:rsidRDefault="00991B99" w:rsidP="009E2E68">
            <w:pPr>
              <w:rPr>
                <w:rFonts w:ascii="Arial" w:hAnsi="Arial" w:cs="Arial"/>
                <w:caps/>
                <w:sz w:val="20"/>
                <w:szCs w:val="20"/>
              </w:rPr>
            </w:pPr>
          </w:p>
        </w:tc>
        <w:tc>
          <w:tcPr>
            <w:tcW w:w="4962" w:type="dxa"/>
            <w:gridSpan w:val="3"/>
          </w:tcPr>
          <w:p w14:paraId="4350ABF6" w14:textId="23B54987" w:rsidR="00D90F53" w:rsidRPr="000F0917" w:rsidRDefault="00594941" w:rsidP="00D90F53">
            <w:pPr>
              <w:rPr>
                <w:rFonts w:ascii="Arial" w:hAnsi="Arial" w:cs="Arial"/>
                <w:caps/>
                <w:sz w:val="20"/>
                <w:szCs w:val="20"/>
              </w:rPr>
            </w:pPr>
            <w:r w:rsidRPr="000F0917">
              <w:rPr>
                <w:rFonts w:ascii="Arial" w:hAnsi="Arial" w:cs="Arial"/>
                <w:caps/>
                <w:sz w:val="20"/>
                <w:szCs w:val="20"/>
              </w:rPr>
              <w:t>DEPARTMENT</w:t>
            </w:r>
            <w:r w:rsidR="009E2E68" w:rsidRPr="000F0917">
              <w:rPr>
                <w:rFonts w:ascii="Arial" w:hAnsi="Arial" w:cs="Arial"/>
                <w:caps/>
                <w:sz w:val="20"/>
                <w:szCs w:val="20"/>
              </w:rPr>
              <w:t>:</w:t>
            </w:r>
            <w:r w:rsidR="00E8701F" w:rsidRPr="000F0917">
              <w:rPr>
                <w:rFonts w:ascii="Arial" w:hAnsi="Arial" w:cs="Arial"/>
                <w:caps/>
                <w:sz w:val="20"/>
                <w:szCs w:val="20"/>
              </w:rPr>
              <w:t xml:space="preserve">  </w:t>
            </w:r>
          </w:p>
          <w:p w14:paraId="08E1DFCD" w14:textId="77777777" w:rsidR="006775C9" w:rsidRPr="000F0917" w:rsidRDefault="006775C9" w:rsidP="00D90F53">
            <w:pPr>
              <w:rPr>
                <w:rFonts w:ascii="Arial" w:hAnsi="Arial" w:cs="Arial"/>
                <w:caps/>
                <w:sz w:val="20"/>
                <w:szCs w:val="20"/>
              </w:rPr>
            </w:pPr>
          </w:p>
          <w:p w14:paraId="5C53705F" w14:textId="3C16A470" w:rsidR="006775C9" w:rsidRPr="000F0917" w:rsidRDefault="006775C9" w:rsidP="00D90F53">
            <w:pPr>
              <w:rPr>
                <w:rFonts w:ascii="Arial" w:hAnsi="Arial" w:cs="Arial"/>
                <w:caps/>
                <w:sz w:val="20"/>
                <w:szCs w:val="20"/>
              </w:rPr>
            </w:pPr>
            <w:r w:rsidRPr="000F0917">
              <w:rPr>
                <w:rFonts w:ascii="Arial" w:hAnsi="Arial" w:cs="Arial"/>
                <w:caps/>
                <w:sz w:val="20"/>
                <w:szCs w:val="20"/>
              </w:rPr>
              <w:t>SITE</w:t>
            </w:r>
            <w:r w:rsidR="007A3A73" w:rsidRPr="000F0917">
              <w:rPr>
                <w:rFonts w:ascii="Arial" w:hAnsi="Arial" w:cs="Arial"/>
                <w:caps/>
                <w:sz w:val="20"/>
                <w:szCs w:val="20"/>
              </w:rPr>
              <w:t xml:space="preserve"> / LOCATION: </w:t>
            </w:r>
            <w:r w:rsidR="00E8701F" w:rsidRPr="000F0917">
              <w:rPr>
                <w:rFonts w:ascii="Arial" w:hAnsi="Arial" w:cs="Arial"/>
                <w:caps/>
                <w:sz w:val="20"/>
                <w:szCs w:val="20"/>
              </w:rPr>
              <w:t xml:space="preserve">  </w:t>
            </w:r>
          </w:p>
          <w:p w14:paraId="080ACF7F" w14:textId="77777777" w:rsidR="00D90F53" w:rsidRPr="000F0917" w:rsidRDefault="00D90F53" w:rsidP="009E2E68">
            <w:pPr>
              <w:rPr>
                <w:rFonts w:ascii="Arial" w:hAnsi="Arial" w:cs="Arial"/>
                <w:caps/>
                <w:sz w:val="20"/>
                <w:szCs w:val="20"/>
              </w:rPr>
            </w:pPr>
          </w:p>
        </w:tc>
      </w:tr>
      <w:tr w:rsidR="00594941" w:rsidRPr="00E41313" w14:paraId="64E790E9" w14:textId="77777777" w:rsidTr="00C658E6">
        <w:trPr>
          <w:trHeight w:val="518"/>
        </w:trPr>
        <w:tc>
          <w:tcPr>
            <w:tcW w:w="5812" w:type="dxa"/>
            <w:gridSpan w:val="2"/>
          </w:tcPr>
          <w:p w14:paraId="676F3232" w14:textId="4D250388" w:rsidR="00594941" w:rsidRPr="000F0917" w:rsidRDefault="006D3883" w:rsidP="006D3883">
            <w:pPr>
              <w:rPr>
                <w:rFonts w:ascii="Arial" w:hAnsi="Arial" w:cs="Arial"/>
                <w:caps/>
                <w:sz w:val="20"/>
                <w:szCs w:val="20"/>
              </w:rPr>
            </w:pPr>
            <w:r w:rsidRPr="000F0917">
              <w:rPr>
                <w:rFonts w:ascii="Arial" w:hAnsi="Arial" w:cs="Arial"/>
                <w:caps/>
                <w:sz w:val="20"/>
                <w:szCs w:val="20"/>
              </w:rPr>
              <w:t>PHONE / MOBILE:</w:t>
            </w:r>
            <w:r w:rsidR="00E8701F" w:rsidRPr="000F0917">
              <w:rPr>
                <w:rFonts w:ascii="Arial" w:hAnsi="Arial" w:cs="Arial"/>
                <w:caps/>
                <w:sz w:val="20"/>
                <w:szCs w:val="20"/>
              </w:rPr>
              <w:t xml:space="preserve">  </w:t>
            </w:r>
          </w:p>
          <w:p w14:paraId="2FE5A419" w14:textId="77777777" w:rsidR="006D3883" w:rsidRPr="000F0917" w:rsidRDefault="006D3883" w:rsidP="006D3883">
            <w:pPr>
              <w:rPr>
                <w:rFonts w:ascii="Arial" w:hAnsi="Arial" w:cs="Arial"/>
                <w:caps/>
                <w:sz w:val="20"/>
                <w:szCs w:val="20"/>
              </w:rPr>
            </w:pPr>
          </w:p>
        </w:tc>
        <w:tc>
          <w:tcPr>
            <w:tcW w:w="4962" w:type="dxa"/>
            <w:gridSpan w:val="3"/>
          </w:tcPr>
          <w:p w14:paraId="17D51732" w14:textId="6A550818" w:rsidR="00594941" w:rsidRPr="000F0917" w:rsidRDefault="00BC67F8" w:rsidP="00B551F4">
            <w:pPr>
              <w:rPr>
                <w:rFonts w:ascii="Arial" w:hAnsi="Arial" w:cs="Arial"/>
                <w:caps/>
                <w:sz w:val="20"/>
                <w:szCs w:val="20"/>
              </w:rPr>
            </w:pPr>
            <w:r w:rsidRPr="000F0917">
              <w:rPr>
                <w:rFonts w:ascii="Arial" w:hAnsi="Arial" w:cs="Arial"/>
                <w:caps/>
                <w:sz w:val="20"/>
                <w:szCs w:val="20"/>
              </w:rPr>
              <w:t>JOB</w:t>
            </w:r>
            <w:r w:rsidR="00B551F4" w:rsidRPr="000F0917">
              <w:rPr>
                <w:rFonts w:ascii="Arial" w:hAnsi="Arial" w:cs="Arial"/>
                <w:caps/>
                <w:sz w:val="20"/>
                <w:szCs w:val="20"/>
              </w:rPr>
              <w:t xml:space="preserve"> </w:t>
            </w:r>
            <w:r w:rsidR="00594941" w:rsidRPr="000F0917">
              <w:rPr>
                <w:rFonts w:ascii="Arial" w:hAnsi="Arial" w:cs="Arial"/>
                <w:caps/>
                <w:sz w:val="20"/>
                <w:szCs w:val="20"/>
              </w:rPr>
              <w:t>/</w:t>
            </w:r>
            <w:r w:rsidR="00B551F4" w:rsidRPr="000F0917">
              <w:rPr>
                <w:rFonts w:ascii="Arial" w:hAnsi="Arial" w:cs="Arial"/>
                <w:caps/>
                <w:sz w:val="20"/>
                <w:szCs w:val="20"/>
              </w:rPr>
              <w:t xml:space="preserve"> </w:t>
            </w:r>
            <w:r w:rsidR="00594941" w:rsidRPr="000F0917">
              <w:rPr>
                <w:rFonts w:ascii="Arial" w:hAnsi="Arial" w:cs="Arial"/>
                <w:caps/>
                <w:sz w:val="20"/>
                <w:szCs w:val="20"/>
              </w:rPr>
              <w:t>ROLE:</w:t>
            </w:r>
            <w:r w:rsidR="00E8701F" w:rsidRPr="000F0917">
              <w:rPr>
                <w:rFonts w:ascii="Arial" w:hAnsi="Arial" w:cs="Arial"/>
                <w:caps/>
                <w:sz w:val="20"/>
                <w:szCs w:val="20"/>
              </w:rPr>
              <w:t xml:space="preserve">  </w:t>
            </w:r>
          </w:p>
        </w:tc>
      </w:tr>
      <w:tr w:rsidR="00991B99" w:rsidRPr="00E41313" w14:paraId="2D3E7E80" w14:textId="77777777" w:rsidTr="00C658E6">
        <w:trPr>
          <w:trHeight w:val="540"/>
        </w:trPr>
        <w:tc>
          <w:tcPr>
            <w:tcW w:w="5812" w:type="dxa"/>
            <w:gridSpan w:val="2"/>
          </w:tcPr>
          <w:p w14:paraId="22AF19E1" w14:textId="7ACEBEB8" w:rsidR="00991B99" w:rsidRPr="000F0917" w:rsidRDefault="00991B99" w:rsidP="00991B99">
            <w:pPr>
              <w:rPr>
                <w:rFonts w:ascii="Arial" w:hAnsi="Arial" w:cs="Arial"/>
                <w:caps/>
                <w:sz w:val="20"/>
                <w:szCs w:val="20"/>
              </w:rPr>
            </w:pPr>
            <w:r w:rsidRPr="000F0917">
              <w:rPr>
                <w:rFonts w:ascii="Arial" w:hAnsi="Arial" w:cs="Arial"/>
                <w:caps/>
                <w:sz w:val="20"/>
                <w:szCs w:val="20"/>
              </w:rPr>
              <w:t>WORK EMAIL:</w:t>
            </w:r>
            <w:r w:rsidR="00E8701F" w:rsidRPr="000F0917">
              <w:rPr>
                <w:rFonts w:ascii="Arial" w:hAnsi="Arial" w:cs="Arial"/>
                <w:caps/>
                <w:sz w:val="20"/>
                <w:szCs w:val="20"/>
              </w:rPr>
              <w:t xml:space="preserve">  </w:t>
            </w:r>
          </w:p>
        </w:tc>
        <w:tc>
          <w:tcPr>
            <w:tcW w:w="4962" w:type="dxa"/>
            <w:gridSpan w:val="3"/>
            <w:vMerge w:val="restart"/>
          </w:tcPr>
          <w:p w14:paraId="7FF582D8" w14:textId="01FCD9D9" w:rsidR="00E8701F" w:rsidRPr="000F0917" w:rsidRDefault="00991B99" w:rsidP="00BC67F8">
            <w:pPr>
              <w:rPr>
                <w:rFonts w:ascii="Arial" w:hAnsi="Arial" w:cs="Arial"/>
                <w:caps/>
                <w:sz w:val="20"/>
                <w:szCs w:val="20"/>
              </w:rPr>
            </w:pPr>
            <w:r w:rsidRPr="000F0917">
              <w:rPr>
                <w:rFonts w:ascii="Arial" w:hAnsi="Arial" w:cs="Arial"/>
                <w:caps/>
                <w:sz w:val="20"/>
                <w:szCs w:val="20"/>
              </w:rPr>
              <w:t>TRUST / EMPLOYER / UNIVERSITY:</w:t>
            </w:r>
          </w:p>
          <w:p w14:paraId="6E7AE2FC" w14:textId="35356D9B" w:rsidR="00E8701F" w:rsidRPr="000F0917" w:rsidRDefault="00E8701F" w:rsidP="00BC67F8">
            <w:pPr>
              <w:rPr>
                <w:rFonts w:ascii="Arial" w:hAnsi="Arial" w:cs="Arial"/>
                <w:caps/>
                <w:sz w:val="20"/>
                <w:szCs w:val="20"/>
              </w:rPr>
            </w:pPr>
          </w:p>
          <w:p w14:paraId="6B44109E" w14:textId="77777777" w:rsidR="00991B99" w:rsidRPr="000F0917" w:rsidRDefault="00991B99" w:rsidP="00BC67F8">
            <w:pPr>
              <w:rPr>
                <w:rFonts w:ascii="Arial" w:hAnsi="Arial" w:cs="Arial"/>
                <w:caps/>
                <w:sz w:val="20"/>
                <w:szCs w:val="20"/>
              </w:rPr>
            </w:pPr>
          </w:p>
        </w:tc>
      </w:tr>
      <w:tr w:rsidR="00991B99" w:rsidRPr="00E41313" w14:paraId="5E4E2BEE" w14:textId="77777777" w:rsidTr="00C658E6">
        <w:trPr>
          <w:trHeight w:val="540"/>
        </w:trPr>
        <w:tc>
          <w:tcPr>
            <w:tcW w:w="5812" w:type="dxa"/>
            <w:gridSpan w:val="2"/>
            <w:tcBorders>
              <w:bottom w:val="single" w:sz="4" w:space="0" w:color="auto"/>
            </w:tcBorders>
          </w:tcPr>
          <w:p w14:paraId="5187CD24" w14:textId="1FEA7202" w:rsidR="00991B99" w:rsidRPr="000F0917" w:rsidRDefault="00991B99" w:rsidP="00991B99">
            <w:pPr>
              <w:rPr>
                <w:rFonts w:ascii="Arial" w:hAnsi="Arial" w:cs="Arial"/>
                <w:caps/>
                <w:sz w:val="20"/>
                <w:szCs w:val="20"/>
              </w:rPr>
            </w:pPr>
            <w:r w:rsidRPr="000F0917">
              <w:rPr>
                <w:rFonts w:ascii="Arial" w:hAnsi="Arial" w:cs="Arial"/>
                <w:caps/>
                <w:sz w:val="20"/>
                <w:szCs w:val="20"/>
              </w:rPr>
              <w:t>PERSONAL EMAIL:</w:t>
            </w:r>
            <w:r w:rsidR="00E8701F" w:rsidRPr="000F0917">
              <w:rPr>
                <w:rFonts w:ascii="Arial" w:hAnsi="Arial" w:cs="Arial"/>
                <w:caps/>
                <w:sz w:val="20"/>
                <w:szCs w:val="20"/>
              </w:rPr>
              <w:t xml:space="preserve">  </w:t>
            </w:r>
          </w:p>
        </w:tc>
        <w:tc>
          <w:tcPr>
            <w:tcW w:w="4962" w:type="dxa"/>
            <w:gridSpan w:val="3"/>
            <w:vMerge/>
          </w:tcPr>
          <w:p w14:paraId="61D5B358" w14:textId="77777777" w:rsidR="00991B99" w:rsidRPr="00E41313" w:rsidRDefault="00991B99" w:rsidP="00BC67F8">
            <w:pPr>
              <w:rPr>
                <w:caps/>
              </w:rPr>
            </w:pPr>
          </w:p>
        </w:tc>
      </w:tr>
      <w:tr w:rsidR="001F1A02" w:rsidRPr="00594941" w14:paraId="4A8C8EAA" w14:textId="77777777" w:rsidTr="00E17134">
        <w:trPr>
          <w:trHeight w:val="1538"/>
        </w:trPr>
        <w:tc>
          <w:tcPr>
            <w:tcW w:w="10774" w:type="dxa"/>
            <w:gridSpan w:val="5"/>
            <w:tcBorders>
              <w:left w:val="nil"/>
              <w:bottom w:val="single" w:sz="4" w:space="0" w:color="auto"/>
              <w:right w:val="nil"/>
            </w:tcBorders>
          </w:tcPr>
          <w:tbl>
            <w:tblPr>
              <w:tblStyle w:val="TableGrid"/>
              <w:tblpPr w:leftFromText="180" w:rightFromText="180" w:vertAnchor="text" w:horzAnchor="margin" w:tblpX="-152" w:tblpY="-255"/>
              <w:tblOverlap w:val="never"/>
              <w:tblW w:w="10768" w:type="dxa"/>
              <w:tblLayout w:type="fixed"/>
              <w:tblLook w:val="04A0" w:firstRow="1" w:lastRow="0" w:firstColumn="1" w:lastColumn="0" w:noHBand="0" w:noVBand="1"/>
            </w:tblPr>
            <w:tblGrid>
              <w:gridCol w:w="10768"/>
            </w:tblGrid>
            <w:tr w:rsidR="00282BB8" w:rsidRPr="00297146" w14:paraId="6093B9DB" w14:textId="77777777" w:rsidTr="00C658E6">
              <w:trPr>
                <w:trHeight w:val="564"/>
              </w:trPr>
              <w:tc>
                <w:tcPr>
                  <w:tcW w:w="10768" w:type="dxa"/>
                </w:tcPr>
                <w:p w14:paraId="10D899DF" w14:textId="4C3E8414" w:rsidR="00282BB8" w:rsidRPr="00F62F66" w:rsidRDefault="00282BB8" w:rsidP="005F335C">
                  <w:pPr>
                    <w:spacing w:before="120" w:after="120"/>
                    <w:rPr>
                      <w:rFonts w:ascii="Arial" w:hAnsi="Arial" w:cs="Arial"/>
                      <w:sz w:val="20"/>
                      <w:szCs w:val="20"/>
                    </w:rPr>
                  </w:pPr>
                  <w:r w:rsidRPr="00F62F66">
                    <w:rPr>
                      <w:rFonts w:ascii="Arial" w:hAnsi="Arial" w:cs="Arial"/>
                      <w:sz w:val="20"/>
                      <w:szCs w:val="20"/>
                    </w:rPr>
                    <w:t>P</w:t>
                  </w:r>
                  <w:r w:rsidR="00F62F66" w:rsidRPr="00F62F66">
                    <w:rPr>
                      <w:rFonts w:ascii="Arial" w:hAnsi="Arial" w:cs="Arial"/>
                      <w:sz w:val="20"/>
                      <w:szCs w:val="20"/>
                    </w:rPr>
                    <w:t xml:space="preserve">ERMANENT STAFF:  YES / NO       </w:t>
                  </w:r>
                  <w:r w:rsidR="00F62F66" w:rsidRPr="00FF6B80">
                    <w:rPr>
                      <w:rFonts w:ascii="Arial" w:hAnsi="Arial" w:cs="Arial"/>
                      <w:sz w:val="24"/>
                      <w:szCs w:val="24"/>
                    </w:rPr>
                    <w:t>I</w:t>
                  </w:r>
                  <w:r w:rsidR="00FF6B80" w:rsidRPr="00FF6B80">
                    <w:rPr>
                      <w:rFonts w:ascii="Arial" w:hAnsi="Arial" w:cs="Arial"/>
                      <w:sz w:val="24"/>
                      <w:szCs w:val="24"/>
                    </w:rPr>
                    <w:t>f</w:t>
                  </w:r>
                  <w:r w:rsidR="00F62F66" w:rsidRPr="00FF6B80">
                    <w:rPr>
                      <w:rFonts w:ascii="Arial" w:hAnsi="Arial" w:cs="Arial"/>
                      <w:sz w:val="24"/>
                      <w:szCs w:val="24"/>
                    </w:rPr>
                    <w:t xml:space="preserve"> </w:t>
                  </w:r>
                  <w:r w:rsidR="00FF6B80" w:rsidRPr="00FF6B80">
                    <w:rPr>
                      <w:rFonts w:ascii="Arial" w:hAnsi="Arial" w:cs="Arial"/>
                      <w:sz w:val="24"/>
                      <w:szCs w:val="24"/>
                    </w:rPr>
                    <w:t>no</w:t>
                  </w:r>
                  <w:r w:rsidR="009A2FC5">
                    <w:rPr>
                      <w:rFonts w:ascii="Arial" w:hAnsi="Arial" w:cs="Arial"/>
                      <w:sz w:val="24"/>
                      <w:szCs w:val="24"/>
                    </w:rPr>
                    <w:t>,</w:t>
                  </w:r>
                  <w:r w:rsidR="00F62F66" w:rsidRPr="00FF6B80">
                    <w:rPr>
                      <w:rFonts w:ascii="Arial" w:hAnsi="Arial" w:cs="Arial"/>
                      <w:sz w:val="24"/>
                      <w:szCs w:val="24"/>
                    </w:rPr>
                    <w:t xml:space="preserve"> </w:t>
                  </w:r>
                  <w:r w:rsidR="00FF6B80" w:rsidRPr="00FF6B80">
                    <w:rPr>
                      <w:rFonts w:ascii="Arial" w:hAnsi="Arial" w:cs="Arial"/>
                      <w:sz w:val="24"/>
                      <w:szCs w:val="24"/>
                    </w:rPr>
                    <w:t>when does your contract / placement end?</w:t>
                  </w:r>
                  <w:r w:rsidR="00FF6B80">
                    <w:rPr>
                      <w:rFonts w:ascii="Arial" w:hAnsi="Arial" w:cs="Arial"/>
                      <w:sz w:val="20"/>
                      <w:szCs w:val="20"/>
                    </w:rPr>
                    <w:t xml:space="preserve"> </w:t>
                  </w:r>
                </w:p>
              </w:tc>
            </w:tr>
            <w:tr w:rsidR="00227469" w:rsidRPr="00297146" w14:paraId="53D160F2" w14:textId="77777777" w:rsidTr="00C658E6">
              <w:trPr>
                <w:trHeight w:val="564"/>
              </w:trPr>
              <w:tc>
                <w:tcPr>
                  <w:tcW w:w="10768" w:type="dxa"/>
                </w:tcPr>
                <w:p w14:paraId="7F3FF61B" w14:textId="77777777" w:rsidR="00227469" w:rsidRPr="00297146" w:rsidRDefault="00227469" w:rsidP="005F335C">
                  <w:pPr>
                    <w:spacing w:before="120" w:after="120"/>
                    <w:rPr>
                      <w:rFonts w:ascii="Arial" w:hAnsi="Arial" w:cs="Arial"/>
                    </w:rPr>
                  </w:pPr>
                  <w:r w:rsidRPr="00297146">
                    <w:rPr>
                      <w:rFonts w:ascii="Arial" w:hAnsi="Arial" w:cs="Arial"/>
                      <w:b/>
                      <w:bCs/>
                    </w:rPr>
                    <w:t xml:space="preserve">Marketing:   </w:t>
                  </w:r>
                  <w:r w:rsidRPr="00297146">
                    <w:rPr>
                      <w:rFonts w:ascii="Arial" w:hAnsi="Arial" w:cs="Arial"/>
                    </w:rPr>
                    <w:t xml:space="preserve">I am happy for the library to contact me for marketing, </w:t>
                  </w:r>
                  <w:proofErr w:type="gramStart"/>
                  <w:r w:rsidRPr="00297146">
                    <w:rPr>
                      <w:rFonts w:ascii="Arial" w:hAnsi="Arial" w:cs="Arial"/>
                    </w:rPr>
                    <w:t>promotion</w:t>
                  </w:r>
                  <w:proofErr w:type="gramEnd"/>
                  <w:r w:rsidRPr="00297146">
                    <w:rPr>
                      <w:rFonts w:ascii="Arial" w:hAnsi="Arial" w:cs="Arial"/>
                    </w:rPr>
                    <w:t xml:space="preserve"> and feedback        </w:t>
                  </w:r>
                  <w:sdt>
                    <w:sdtPr>
                      <w:rPr>
                        <w:rFonts w:ascii="Arial" w:hAnsi="Arial" w:cs="Arial"/>
                        <w:b/>
                      </w:rPr>
                      <w:id w:val="-896357214"/>
                      <w14:checkbox>
                        <w14:checked w14:val="0"/>
                        <w14:checkedState w14:val="2612" w14:font="MS Gothic"/>
                        <w14:uncheckedState w14:val="2610" w14:font="MS Gothic"/>
                      </w14:checkbox>
                    </w:sdtPr>
                    <w:sdtEndPr/>
                    <w:sdtContent>
                      <w:r w:rsidRPr="00297146">
                        <w:rPr>
                          <w:rFonts w:ascii="Segoe UI Symbol" w:hAnsi="Segoe UI Symbol" w:cs="Segoe UI Symbol"/>
                          <w:b/>
                        </w:rPr>
                        <w:t>☐</w:t>
                      </w:r>
                    </w:sdtContent>
                  </w:sdt>
                </w:p>
              </w:tc>
            </w:tr>
          </w:tbl>
          <w:p w14:paraId="4FA6BC24" w14:textId="7BFEE7B7" w:rsidR="00297146" w:rsidRPr="001F1A02" w:rsidRDefault="00297146" w:rsidP="001F1A02">
            <w:pPr>
              <w:rPr>
                <w:sz w:val="20"/>
                <w:szCs w:val="20"/>
              </w:rPr>
            </w:pPr>
          </w:p>
        </w:tc>
      </w:tr>
      <w:tr w:rsidR="009948F3" w:rsidRPr="00594941" w14:paraId="400C3454" w14:textId="77777777" w:rsidTr="00C658E6">
        <w:trPr>
          <w:trHeight w:val="287"/>
        </w:trPr>
        <w:tc>
          <w:tcPr>
            <w:tcW w:w="10774" w:type="dxa"/>
            <w:gridSpan w:val="5"/>
            <w:tcBorders>
              <w:bottom w:val="nil"/>
            </w:tcBorders>
          </w:tcPr>
          <w:p w14:paraId="69B5C8B1" w14:textId="6E62F6F4" w:rsidR="004D2272" w:rsidRDefault="00EB23DE" w:rsidP="004D2272">
            <w:pPr>
              <w:tabs>
                <w:tab w:val="left" w:pos="8025"/>
              </w:tabs>
              <w:rPr>
                <w:rFonts w:ascii="Arial" w:hAnsi="Arial" w:cs="Arial"/>
                <w:b/>
                <w:sz w:val="24"/>
                <w:szCs w:val="24"/>
              </w:rPr>
            </w:pPr>
            <w:r w:rsidRPr="004D2272">
              <w:rPr>
                <w:rFonts w:ascii="Arial" w:hAnsi="Arial" w:cs="Arial"/>
                <w:b/>
                <w:sz w:val="24"/>
                <w:szCs w:val="24"/>
              </w:rPr>
              <w:t>Targeted current awareness bulletins</w:t>
            </w:r>
          </w:p>
          <w:p w14:paraId="33B87102" w14:textId="7DC5F096" w:rsidR="00BC5C1B" w:rsidRDefault="00760CF9" w:rsidP="004D2272">
            <w:pPr>
              <w:tabs>
                <w:tab w:val="left" w:pos="8025"/>
              </w:tabs>
              <w:spacing w:before="120"/>
              <w:rPr>
                <w:rFonts w:ascii="Arial" w:hAnsi="Arial" w:cs="Arial"/>
              </w:rPr>
            </w:pPr>
            <w:r w:rsidRPr="000F0917">
              <w:rPr>
                <w:rFonts w:ascii="Arial" w:hAnsi="Arial" w:cs="Arial"/>
              </w:rPr>
              <w:t xml:space="preserve">Would you like to receive targeted updates on your professional interests? </w:t>
            </w:r>
            <w:r w:rsidR="00EF34D2">
              <w:rPr>
                <w:rFonts w:ascii="Arial" w:hAnsi="Arial" w:cs="Arial"/>
              </w:rPr>
              <w:t xml:space="preserve"> We can provide regular e-mails via a service called </w:t>
            </w:r>
            <w:proofErr w:type="spellStart"/>
            <w:r w:rsidR="00EF34D2">
              <w:rPr>
                <w:rFonts w:ascii="Arial" w:hAnsi="Arial" w:cs="Arial"/>
              </w:rPr>
              <w:t>KnowledgeShare</w:t>
            </w:r>
            <w:proofErr w:type="spellEnd"/>
            <w:r w:rsidR="00124C67">
              <w:rPr>
                <w:rFonts w:ascii="Arial" w:hAnsi="Arial" w:cs="Arial"/>
              </w:rPr>
              <w:t xml:space="preserve"> </w:t>
            </w:r>
            <w:hyperlink r:id="rId9" w:history="1">
              <w:r w:rsidR="00FF6B80" w:rsidRPr="002D6A62">
                <w:rPr>
                  <w:rStyle w:val="Hyperlink"/>
                  <w:rFonts w:ascii="Arial" w:hAnsi="Arial" w:cs="Arial"/>
                </w:rPr>
                <w:t>https://www.knowledgeshare.nhs.uk/</w:t>
              </w:r>
            </w:hyperlink>
          </w:p>
          <w:p w14:paraId="746A40B2" w14:textId="77777777" w:rsidR="00BC5C1B" w:rsidRDefault="00760CF9" w:rsidP="004D2272">
            <w:pPr>
              <w:tabs>
                <w:tab w:val="left" w:pos="8025"/>
              </w:tabs>
              <w:spacing w:before="120"/>
              <w:rPr>
                <w:rFonts w:ascii="Arial" w:hAnsi="Arial" w:cs="Arial"/>
              </w:rPr>
            </w:pPr>
            <w:r w:rsidRPr="000F0917">
              <w:rPr>
                <w:rFonts w:ascii="Arial" w:hAnsi="Arial" w:cs="Arial"/>
              </w:rPr>
              <w:t xml:space="preserve">List your interests below to sign up for </w:t>
            </w:r>
            <w:r w:rsidR="00EB23DE" w:rsidRPr="000F0917">
              <w:rPr>
                <w:rFonts w:ascii="Arial" w:hAnsi="Arial" w:cs="Arial"/>
              </w:rPr>
              <w:t>your tailored e</w:t>
            </w:r>
            <w:r w:rsidRPr="000F0917">
              <w:rPr>
                <w:rFonts w:ascii="Arial" w:hAnsi="Arial" w:cs="Arial"/>
              </w:rPr>
              <w:t xml:space="preserve">vidence </w:t>
            </w:r>
            <w:r w:rsidR="00EB23DE" w:rsidRPr="000F0917">
              <w:rPr>
                <w:rFonts w:ascii="Arial" w:hAnsi="Arial" w:cs="Arial"/>
              </w:rPr>
              <w:t>u</w:t>
            </w:r>
            <w:r w:rsidRPr="000F0917">
              <w:rPr>
                <w:rFonts w:ascii="Arial" w:hAnsi="Arial" w:cs="Arial"/>
              </w:rPr>
              <w:t>pdates</w:t>
            </w:r>
            <w:r w:rsidR="00124C67">
              <w:rPr>
                <w:rFonts w:ascii="Arial" w:hAnsi="Arial" w:cs="Arial"/>
              </w:rPr>
              <w:t>.  Please speak to library staff if you need assistance</w:t>
            </w:r>
            <w:r w:rsidR="00437405">
              <w:rPr>
                <w:rFonts w:ascii="Arial" w:hAnsi="Arial" w:cs="Arial"/>
              </w:rPr>
              <w:t xml:space="preserve"> or wish to change your settings or interests in the future</w:t>
            </w:r>
            <w:r w:rsidR="00124C67">
              <w:rPr>
                <w:rFonts w:ascii="Arial" w:hAnsi="Arial" w:cs="Arial"/>
              </w:rPr>
              <w:t>.</w:t>
            </w:r>
          </w:p>
          <w:p w14:paraId="66D2CCEB" w14:textId="435D7BFC" w:rsidR="009948F3" w:rsidRPr="004D2272" w:rsidRDefault="00437405" w:rsidP="004D2272">
            <w:pPr>
              <w:tabs>
                <w:tab w:val="left" w:pos="8025"/>
              </w:tabs>
              <w:spacing w:before="120"/>
              <w:rPr>
                <w:rFonts w:ascii="Arial" w:hAnsi="Arial" w:cs="Arial"/>
                <w:b/>
                <w:sz w:val="24"/>
                <w:szCs w:val="24"/>
              </w:rPr>
            </w:pPr>
            <w:r>
              <w:rPr>
                <w:rFonts w:ascii="Arial" w:hAnsi="Arial" w:cs="Arial"/>
              </w:rPr>
              <w:t xml:space="preserve">Membership of </w:t>
            </w:r>
            <w:proofErr w:type="spellStart"/>
            <w:r>
              <w:rPr>
                <w:rFonts w:ascii="Arial" w:hAnsi="Arial" w:cs="Arial"/>
              </w:rPr>
              <w:t>KnowledgeShare</w:t>
            </w:r>
            <w:proofErr w:type="spellEnd"/>
            <w:r>
              <w:rPr>
                <w:rFonts w:ascii="Arial" w:hAnsi="Arial" w:cs="Arial"/>
              </w:rPr>
              <w:t xml:space="preserve"> is restricted to staff and students </w:t>
            </w:r>
            <w:r w:rsidRPr="009A2FC5">
              <w:rPr>
                <w:rFonts w:ascii="Arial" w:hAnsi="Arial" w:cs="Arial"/>
              </w:rPr>
              <w:t xml:space="preserve">eligible for an </w:t>
            </w:r>
            <w:hyperlink r:id="rId10" w:history="1">
              <w:r w:rsidRPr="009A2FC5">
                <w:rPr>
                  <w:rStyle w:val="Hyperlink"/>
                  <w:rFonts w:ascii="Arial" w:hAnsi="Arial" w:cs="Arial"/>
                </w:rPr>
                <w:t xml:space="preserve">NHS </w:t>
              </w:r>
              <w:proofErr w:type="spellStart"/>
              <w:r w:rsidRPr="009A2FC5">
                <w:rPr>
                  <w:rStyle w:val="Hyperlink"/>
                  <w:rFonts w:ascii="Arial" w:hAnsi="Arial" w:cs="Arial"/>
                </w:rPr>
                <w:t>OpenAthens</w:t>
              </w:r>
              <w:proofErr w:type="spellEnd"/>
            </w:hyperlink>
            <w:r w:rsidRPr="009A2FC5">
              <w:rPr>
                <w:rFonts w:ascii="Arial" w:hAnsi="Arial" w:cs="Arial"/>
              </w:rPr>
              <w:t xml:space="preserve"> account.</w:t>
            </w:r>
          </w:p>
        </w:tc>
      </w:tr>
      <w:tr w:rsidR="001243F4" w:rsidRPr="00594941" w14:paraId="523035E2" w14:textId="77777777" w:rsidTr="00C658E6">
        <w:trPr>
          <w:trHeight w:val="229"/>
        </w:trPr>
        <w:tc>
          <w:tcPr>
            <w:tcW w:w="10774" w:type="dxa"/>
            <w:gridSpan w:val="5"/>
            <w:tcBorders>
              <w:top w:val="nil"/>
            </w:tcBorders>
          </w:tcPr>
          <w:p w14:paraId="2F405601" w14:textId="77777777" w:rsidR="004A7643" w:rsidRPr="004D2272" w:rsidRDefault="00EB23DE" w:rsidP="0091793C">
            <w:pPr>
              <w:spacing w:before="120" w:after="120"/>
              <w:jc w:val="center"/>
              <w:rPr>
                <w:rFonts w:ascii="Arial" w:hAnsi="Arial" w:cs="Arial"/>
                <w:b/>
                <w:sz w:val="20"/>
                <w:szCs w:val="20"/>
              </w:rPr>
            </w:pPr>
            <w:r w:rsidRPr="004D2272">
              <w:rPr>
                <w:rFonts w:ascii="Arial" w:hAnsi="Arial" w:cs="Arial"/>
                <w:b/>
                <w:color w:val="FF0000"/>
                <w:sz w:val="20"/>
                <w:szCs w:val="20"/>
              </w:rPr>
              <w:t>**</w:t>
            </w:r>
            <w:r w:rsidR="003A1E05" w:rsidRPr="004D2272">
              <w:rPr>
                <w:rFonts w:ascii="Arial" w:hAnsi="Arial" w:cs="Arial"/>
                <w:b/>
                <w:color w:val="FF0000"/>
                <w:sz w:val="20"/>
                <w:szCs w:val="20"/>
              </w:rPr>
              <w:t xml:space="preserve"> PLEASE </w:t>
            </w:r>
            <w:r w:rsidRPr="004D2272">
              <w:rPr>
                <w:rFonts w:ascii="Arial" w:hAnsi="Arial" w:cs="Arial"/>
                <w:b/>
                <w:color w:val="FF0000"/>
                <w:sz w:val="20"/>
                <w:szCs w:val="20"/>
              </w:rPr>
              <w:t>ONLY COMPLETE THIS SECTION IF YOU REQUIRE UPDATES**</w:t>
            </w:r>
          </w:p>
        </w:tc>
      </w:tr>
      <w:tr w:rsidR="001243F4" w:rsidRPr="00594941" w14:paraId="2EAFDF50" w14:textId="77777777" w:rsidTr="00C658E6">
        <w:trPr>
          <w:trHeight w:val="1345"/>
        </w:trPr>
        <w:tc>
          <w:tcPr>
            <w:tcW w:w="2848" w:type="dxa"/>
            <w:tcBorders>
              <w:bottom w:val="single" w:sz="4" w:space="0" w:color="auto"/>
            </w:tcBorders>
            <w:shd w:val="clear" w:color="auto" w:fill="D6E3BC" w:themeFill="accent3" w:themeFillTint="66"/>
          </w:tcPr>
          <w:p w14:paraId="1E9010EC" w14:textId="77777777" w:rsidR="00FC0C2E" w:rsidRPr="004D2272" w:rsidRDefault="001243F4" w:rsidP="009E40C3">
            <w:pPr>
              <w:rPr>
                <w:rFonts w:ascii="Arial" w:hAnsi="Arial" w:cs="Arial"/>
                <w:b/>
                <w:bCs/>
              </w:rPr>
            </w:pPr>
            <w:r w:rsidRPr="004D2272">
              <w:rPr>
                <w:rFonts w:ascii="Arial" w:hAnsi="Arial" w:cs="Arial"/>
                <w:b/>
                <w:bCs/>
              </w:rPr>
              <w:t>Condition</w:t>
            </w:r>
            <w:r w:rsidR="00FC0C2E" w:rsidRPr="004D2272">
              <w:rPr>
                <w:rFonts w:ascii="Arial" w:hAnsi="Arial" w:cs="Arial"/>
                <w:b/>
                <w:bCs/>
              </w:rPr>
              <w:t>(s)</w:t>
            </w:r>
            <w:r w:rsidRPr="004D2272">
              <w:rPr>
                <w:rFonts w:ascii="Arial" w:hAnsi="Arial" w:cs="Arial"/>
                <w:b/>
                <w:bCs/>
              </w:rPr>
              <w:t>/</w:t>
            </w:r>
          </w:p>
          <w:p w14:paraId="17E5DDD7" w14:textId="77777777" w:rsidR="00FC0C2E" w:rsidRPr="004D2272" w:rsidRDefault="001243F4" w:rsidP="009E40C3">
            <w:pPr>
              <w:rPr>
                <w:rFonts w:ascii="Arial" w:hAnsi="Arial" w:cs="Arial"/>
              </w:rPr>
            </w:pPr>
            <w:r w:rsidRPr="004D2272">
              <w:rPr>
                <w:rFonts w:ascii="Arial" w:hAnsi="Arial" w:cs="Arial"/>
                <w:b/>
                <w:bCs/>
              </w:rPr>
              <w:t>Risk Factors</w:t>
            </w:r>
            <w:r w:rsidRPr="004D2272">
              <w:rPr>
                <w:rFonts w:ascii="Arial" w:hAnsi="Arial" w:cs="Arial"/>
              </w:rPr>
              <w:t xml:space="preserve"> </w:t>
            </w:r>
          </w:p>
          <w:p w14:paraId="687C4C1B" w14:textId="6DB86F08" w:rsidR="001243F4" w:rsidRPr="004D2272" w:rsidRDefault="001243F4" w:rsidP="00FC0C2E">
            <w:pPr>
              <w:rPr>
                <w:rFonts w:ascii="Arial" w:hAnsi="Arial" w:cs="Arial"/>
                <w:b/>
                <w:sz w:val="21"/>
                <w:szCs w:val="21"/>
              </w:rPr>
            </w:pPr>
            <w:r w:rsidRPr="004D2272">
              <w:rPr>
                <w:rFonts w:ascii="Arial" w:hAnsi="Arial" w:cs="Arial"/>
                <w:sz w:val="21"/>
                <w:szCs w:val="21"/>
              </w:rPr>
              <w:t>(</w:t>
            </w:r>
            <w:proofErr w:type="gramStart"/>
            <w:r w:rsidRPr="004D2272">
              <w:rPr>
                <w:rFonts w:ascii="Arial" w:hAnsi="Arial" w:cs="Arial"/>
                <w:sz w:val="21"/>
                <w:szCs w:val="21"/>
              </w:rPr>
              <w:t>e.g</w:t>
            </w:r>
            <w:r w:rsidR="00FC0C2E" w:rsidRPr="004D2272">
              <w:rPr>
                <w:rFonts w:ascii="Arial" w:hAnsi="Arial" w:cs="Arial"/>
                <w:sz w:val="21"/>
                <w:szCs w:val="21"/>
              </w:rPr>
              <w:t>.</w:t>
            </w:r>
            <w:proofErr w:type="gramEnd"/>
            <w:r w:rsidRPr="004D2272">
              <w:rPr>
                <w:rFonts w:ascii="Arial" w:hAnsi="Arial" w:cs="Arial"/>
                <w:sz w:val="21"/>
                <w:szCs w:val="21"/>
              </w:rPr>
              <w:t xml:space="preserve"> gestational</w:t>
            </w:r>
            <w:r w:rsidR="009E40C3" w:rsidRPr="004D2272">
              <w:rPr>
                <w:rFonts w:ascii="Arial" w:hAnsi="Arial" w:cs="Arial"/>
                <w:sz w:val="21"/>
                <w:szCs w:val="21"/>
              </w:rPr>
              <w:t xml:space="preserve"> </w:t>
            </w:r>
            <w:r w:rsidRPr="004D2272">
              <w:rPr>
                <w:rFonts w:ascii="Arial" w:hAnsi="Arial" w:cs="Arial"/>
                <w:sz w:val="21"/>
                <w:szCs w:val="21"/>
              </w:rPr>
              <w:t>diabetes)</w:t>
            </w:r>
          </w:p>
        </w:tc>
        <w:tc>
          <w:tcPr>
            <w:tcW w:w="2964" w:type="dxa"/>
          </w:tcPr>
          <w:p w14:paraId="0380A132" w14:textId="3660E4F0" w:rsidR="001243F4" w:rsidRPr="004D2272" w:rsidRDefault="001243F4" w:rsidP="001243F4">
            <w:pPr>
              <w:rPr>
                <w:rFonts w:ascii="Arial" w:hAnsi="Arial" w:cs="Arial"/>
                <w:b/>
                <w:sz w:val="20"/>
                <w:szCs w:val="20"/>
              </w:rPr>
            </w:pPr>
          </w:p>
        </w:tc>
        <w:tc>
          <w:tcPr>
            <w:tcW w:w="3033" w:type="dxa"/>
            <w:shd w:val="clear" w:color="auto" w:fill="D6E3BC" w:themeFill="accent3" w:themeFillTint="66"/>
          </w:tcPr>
          <w:p w14:paraId="78B4B887" w14:textId="77777777" w:rsidR="00630621" w:rsidRPr="004D2272" w:rsidRDefault="001243F4" w:rsidP="001243F4">
            <w:pPr>
              <w:rPr>
                <w:rFonts w:ascii="Arial" w:hAnsi="Arial" w:cs="Arial"/>
                <w:b/>
                <w:bCs/>
              </w:rPr>
            </w:pPr>
            <w:r w:rsidRPr="004D2272">
              <w:rPr>
                <w:rFonts w:ascii="Arial" w:hAnsi="Arial" w:cs="Arial"/>
                <w:b/>
                <w:bCs/>
              </w:rPr>
              <w:t xml:space="preserve">Professional Interests </w:t>
            </w:r>
          </w:p>
          <w:p w14:paraId="48180A2E" w14:textId="389ED915" w:rsidR="00217B57" w:rsidRPr="004D2272" w:rsidRDefault="001243F4" w:rsidP="00630621">
            <w:pPr>
              <w:rPr>
                <w:rFonts w:ascii="Arial" w:hAnsi="Arial" w:cs="Arial"/>
                <w:b/>
                <w:sz w:val="21"/>
                <w:szCs w:val="21"/>
              </w:rPr>
            </w:pPr>
            <w:r w:rsidRPr="004D2272">
              <w:rPr>
                <w:rFonts w:ascii="Arial" w:hAnsi="Arial" w:cs="Arial"/>
                <w:sz w:val="21"/>
                <w:szCs w:val="21"/>
              </w:rPr>
              <w:t>(</w:t>
            </w:r>
            <w:proofErr w:type="gramStart"/>
            <w:r w:rsidRPr="004D2272">
              <w:rPr>
                <w:rFonts w:ascii="Arial" w:hAnsi="Arial" w:cs="Arial"/>
                <w:sz w:val="21"/>
                <w:szCs w:val="21"/>
              </w:rPr>
              <w:t>e.g</w:t>
            </w:r>
            <w:r w:rsidR="002500E3">
              <w:rPr>
                <w:rFonts w:ascii="Arial" w:hAnsi="Arial" w:cs="Arial"/>
                <w:sz w:val="21"/>
                <w:szCs w:val="21"/>
              </w:rPr>
              <w:t>.</w:t>
            </w:r>
            <w:proofErr w:type="gramEnd"/>
            <w:r w:rsidRPr="004D2272">
              <w:rPr>
                <w:rFonts w:ascii="Arial" w:hAnsi="Arial" w:cs="Arial"/>
                <w:sz w:val="21"/>
                <w:szCs w:val="21"/>
              </w:rPr>
              <w:t xml:space="preserve"> patient safety, service design</w:t>
            </w:r>
            <w:r w:rsidR="009156E1" w:rsidRPr="004D2272">
              <w:rPr>
                <w:rFonts w:ascii="Arial" w:hAnsi="Arial" w:cs="Arial"/>
                <w:sz w:val="21"/>
                <w:szCs w:val="21"/>
              </w:rPr>
              <w:t xml:space="preserve">, </w:t>
            </w:r>
            <w:r w:rsidR="000F0917" w:rsidRPr="004D2272">
              <w:rPr>
                <w:rFonts w:ascii="Arial" w:hAnsi="Arial" w:cs="Arial"/>
                <w:sz w:val="21"/>
                <w:szCs w:val="21"/>
              </w:rPr>
              <w:t xml:space="preserve">public health, </w:t>
            </w:r>
            <w:r w:rsidR="004D2272" w:rsidRPr="004D2272">
              <w:rPr>
                <w:rFonts w:ascii="Arial" w:hAnsi="Arial" w:cs="Arial"/>
                <w:sz w:val="21"/>
                <w:szCs w:val="21"/>
              </w:rPr>
              <w:t>c</w:t>
            </w:r>
            <w:r w:rsidR="000F0917" w:rsidRPr="004D2272">
              <w:rPr>
                <w:rFonts w:ascii="Arial" w:hAnsi="Arial" w:cs="Arial"/>
                <w:sz w:val="21"/>
                <w:szCs w:val="21"/>
              </w:rPr>
              <w:t>ommissioning)</w:t>
            </w:r>
          </w:p>
        </w:tc>
        <w:tc>
          <w:tcPr>
            <w:tcW w:w="1929" w:type="dxa"/>
            <w:gridSpan w:val="2"/>
          </w:tcPr>
          <w:p w14:paraId="5D4B595B" w14:textId="3CF864E6" w:rsidR="001243F4" w:rsidRPr="00A93AD1" w:rsidRDefault="001243F4" w:rsidP="001243F4">
            <w:pPr>
              <w:rPr>
                <w:bCs/>
                <w:sz w:val="26"/>
                <w:szCs w:val="26"/>
              </w:rPr>
            </w:pPr>
          </w:p>
        </w:tc>
      </w:tr>
      <w:tr w:rsidR="001243F4" w:rsidRPr="00594941" w14:paraId="1E42244F" w14:textId="77777777" w:rsidTr="00C658E6">
        <w:trPr>
          <w:trHeight w:val="1227"/>
        </w:trPr>
        <w:tc>
          <w:tcPr>
            <w:tcW w:w="2848" w:type="dxa"/>
            <w:shd w:val="clear" w:color="auto" w:fill="D6E3BC" w:themeFill="accent3" w:themeFillTint="66"/>
          </w:tcPr>
          <w:p w14:paraId="2C16BF14" w14:textId="77777777" w:rsidR="001243F4" w:rsidRPr="004D2272" w:rsidRDefault="001243F4" w:rsidP="001243F4">
            <w:pPr>
              <w:rPr>
                <w:rFonts w:ascii="Arial" w:hAnsi="Arial" w:cs="Arial"/>
                <w:b/>
                <w:bCs/>
              </w:rPr>
            </w:pPr>
            <w:r w:rsidRPr="004D2272">
              <w:rPr>
                <w:rFonts w:ascii="Arial" w:hAnsi="Arial" w:cs="Arial"/>
                <w:b/>
                <w:bCs/>
              </w:rPr>
              <w:t xml:space="preserve">Age Groups </w:t>
            </w:r>
          </w:p>
          <w:p w14:paraId="7FAD32E3" w14:textId="6DD05E24" w:rsidR="001243F4" w:rsidRPr="004D2272" w:rsidRDefault="001243F4" w:rsidP="001243F4">
            <w:pPr>
              <w:rPr>
                <w:rFonts w:ascii="Arial" w:hAnsi="Arial" w:cs="Arial"/>
                <w:b/>
                <w:bCs/>
                <w:sz w:val="21"/>
                <w:szCs w:val="21"/>
              </w:rPr>
            </w:pPr>
            <w:r w:rsidRPr="004D2272">
              <w:rPr>
                <w:rFonts w:ascii="Arial" w:hAnsi="Arial" w:cs="Arial"/>
                <w:sz w:val="21"/>
                <w:szCs w:val="21"/>
              </w:rPr>
              <w:t>(</w:t>
            </w:r>
            <w:proofErr w:type="gramStart"/>
            <w:r w:rsidRPr="004D2272">
              <w:rPr>
                <w:rFonts w:ascii="Arial" w:hAnsi="Arial" w:cs="Arial"/>
                <w:sz w:val="21"/>
                <w:szCs w:val="21"/>
              </w:rPr>
              <w:t>please</w:t>
            </w:r>
            <w:proofErr w:type="gramEnd"/>
            <w:r w:rsidRPr="004D2272">
              <w:rPr>
                <w:rFonts w:ascii="Arial" w:hAnsi="Arial" w:cs="Arial"/>
                <w:sz w:val="21"/>
                <w:szCs w:val="21"/>
              </w:rPr>
              <w:t xml:space="preserve"> tick</w:t>
            </w:r>
            <w:r w:rsidR="00630621" w:rsidRPr="004D2272">
              <w:rPr>
                <w:rFonts w:ascii="Arial" w:hAnsi="Arial" w:cs="Arial"/>
                <w:sz w:val="21"/>
                <w:szCs w:val="21"/>
              </w:rPr>
              <w:t xml:space="preserve"> all that apply</w:t>
            </w:r>
            <w:r w:rsidRPr="004D2272">
              <w:rPr>
                <w:rFonts w:ascii="Arial" w:hAnsi="Arial" w:cs="Arial"/>
                <w:sz w:val="21"/>
                <w:szCs w:val="21"/>
              </w:rPr>
              <w:t>)</w:t>
            </w:r>
          </w:p>
        </w:tc>
        <w:tc>
          <w:tcPr>
            <w:tcW w:w="2964" w:type="dxa"/>
          </w:tcPr>
          <w:p w14:paraId="32861963" w14:textId="405E4DEB" w:rsidR="001243F4" w:rsidRPr="004D2272" w:rsidRDefault="008F4D10" w:rsidP="00E8701F">
            <w:pPr>
              <w:rPr>
                <w:rFonts w:ascii="Arial" w:hAnsi="Arial" w:cs="Arial"/>
                <w:sz w:val="21"/>
                <w:szCs w:val="21"/>
              </w:rPr>
            </w:pPr>
            <w:sdt>
              <w:sdtPr>
                <w:rPr>
                  <w:rFonts w:ascii="Arial" w:hAnsi="Arial" w:cs="Arial"/>
                  <w:sz w:val="20"/>
                  <w:szCs w:val="20"/>
                </w:rPr>
                <w:id w:val="-1494641189"/>
                <w14:checkbox>
                  <w14:checked w14:val="0"/>
                  <w14:checkedState w14:val="2612" w14:font="MS Gothic"/>
                  <w14:uncheckedState w14:val="2610" w14:font="MS Gothic"/>
                </w14:checkbox>
              </w:sdtPr>
              <w:sdtEndPr/>
              <w:sdtContent>
                <w:r w:rsidR="00E8701F" w:rsidRPr="004D2272">
                  <w:rPr>
                    <w:rFonts w:ascii="Segoe UI Symbol" w:eastAsia="MS Gothic" w:hAnsi="Segoe UI Symbol" w:cs="Segoe UI Symbol"/>
                    <w:sz w:val="20"/>
                    <w:szCs w:val="20"/>
                  </w:rPr>
                  <w:t>☐</w:t>
                </w:r>
              </w:sdtContent>
            </w:sdt>
            <w:r w:rsidR="00E8701F" w:rsidRPr="004D2272">
              <w:rPr>
                <w:rFonts w:ascii="Arial" w:hAnsi="Arial" w:cs="Arial"/>
                <w:sz w:val="20"/>
                <w:szCs w:val="20"/>
              </w:rPr>
              <w:t xml:space="preserve">  </w:t>
            </w:r>
            <w:r w:rsidR="001243F4" w:rsidRPr="004D2272">
              <w:rPr>
                <w:rFonts w:ascii="Arial" w:hAnsi="Arial" w:cs="Arial"/>
                <w:sz w:val="21"/>
                <w:szCs w:val="21"/>
              </w:rPr>
              <w:t>Neonates</w:t>
            </w:r>
          </w:p>
          <w:p w14:paraId="5D88CC98" w14:textId="632DED8B" w:rsidR="001243F4" w:rsidRPr="004D2272" w:rsidRDefault="008F4D10" w:rsidP="00E8701F">
            <w:pPr>
              <w:rPr>
                <w:rFonts w:ascii="Arial" w:hAnsi="Arial" w:cs="Arial"/>
                <w:sz w:val="21"/>
                <w:szCs w:val="21"/>
              </w:rPr>
            </w:pPr>
            <w:sdt>
              <w:sdtPr>
                <w:rPr>
                  <w:rFonts w:ascii="Arial" w:hAnsi="Arial" w:cs="Arial"/>
                  <w:sz w:val="21"/>
                  <w:szCs w:val="21"/>
                </w:rPr>
                <w:id w:val="-136110141"/>
                <w14:checkbox>
                  <w14:checked w14:val="0"/>
                  <w14:checkedState w14:val="2612" w14:font="MS Gothic"/>
                  <w14:uncheckedState w14:val="2610" w14:font="MS Gothic"/>
                </w14:checkbox>
              </w:sdtPr>
              <w:sdtEndPr/>
              <w:sdtContent>
                <w:r w:rsidR="00E8701F" w:rsidRPr="004D2272">
                  <w:rPr>
                    <w:rFonts w:ascii="Segoe UI Symbol" w:eastAsia="MS Gothic" w:hAnsi="Segoe UI Symbol" w:cs="Segoe UI Symbol"/>
                    <w:sz w:val="21"/>
                    <w:szCs w:val="21"/>
                  </w:rPr>
                  <w:t>☐</w:t>
                </w:r>
              </w:sdtContent>
            </w:sdt>
            <w:r w:rsidR="00E8701F" w:rsidRPr="004D2272">
              <w:rPr>
                <w:rFonts w:ascii="Arial" w:hAnsi="Arial" w:cs="Arial"/>
                <w:sz w:val="21"/>
                <w:szCs w:val="21"/>
              </w:rPr>
              <w:t xml:space="preserve">  </w:t>
            </w:r>
            <w:r w:rsidR="001243F4" w:rsidRPr="004D2272">
              <w:rPr>
                <w:rFonts w:ascii="Arial" w:hAnsi="Arial" w:cs="Arial"/>
                <w:sz w:val="21"/>
                <w:szCs w:val="21"/>
              </w:rPr>
              <w:t>Children &amp; Adolescents</w:t>
            </w:r>
          </w:p>
          <w:p w14:paraId="641DD70E" w14:textId="37079BE0" w:rsidR="001243F4" w:rsidRPr="004D2272" w:rsidRDefault="008F4D10" w:rsidP="00E8701F">
            <w:pPr>
              <w:rPr>
                <w:rFonts w:ascii="Arial" w:hAnsi="Arial" w:cs="Arial"/>
                <w:sz w:val="21"/>
                <w:szCs w:val="21"/>
              </w:rPr>
            </w:pPr>
            <w:sdt>
              <w:sdtPr>
                <w:rPr>
                  <w:rFonts w:ascii="Arial" w:hAnsi="Arial" w:cs="Arial"/>
                  <w:sz w:val="21"/>
                  <w:szCs w:val="21"/>
                </w:rPr>
                <w:id w:val="324787233"/>
                <w14:checkbox>
                  <w14:checked w14:val="0"/>
                  <w14:checkedState w14:val="2612" w14:font="MS Gothic"/>
                  <w14:uncheckedState w14:val="2610" w14:font="MS Gothic"/>
                </w14:checkbox>
              </w:sdtPr>
              <w:sdtEndPr/>
              <w:sdtContent>
                <w:r w:rsidR="002500E3">
                  <w:rPr>
                    <w:rFonts w:ascii="MS Gothic" w:eastAsia="MS Gothic" w:hAnsi="MS Gothic" w:cs="Arial" w:hint="eastAsia"/>
                    <w:sz w:val="21"/>
                    <w:szCs w:val="21"/>
                  </w:rPr>
                  <w:t>☐</w:t>
                </w:r>
              </w:sdtContent>
            </w:sdt>
            <w:r w:rsidR="00E8701F" w:rsidRPr="004D2272">
              <w:rPr>
                <w:rFonts w:ascii="Arial" w:hAnsi="Arial" w:cs="Arial"/>
                <w:sz w:val="21"/>
                <w:szCs w:val="21"/>
              </w:rPr>
              <w:t xml:space="preserve"> </w:t>
            </w:r>
            <w:r w:rsidR="008730A9" w:rsidRPr="004D2272">
              <w:rPr>
                <w:rFonts w:ascii="Arial" w:hAnsi="Arial" w:cs="Arial"/>
                <w:sz w:val="21"/>
                <w:szCs w:val="21"/>
              </w:rPr>
              <w:t xml:space="preserve"> </w:t>
            </w:r>
            <w:r w:rsidR="001243F4" w:rsidRPr="004D2272">
              <w:rPr>
                <w:rFonts w:ascii="Arial" w:hAnsi="Arial" w:cs="Arial"/>
                <w:sz w:val="21"/>
                <w:szCs w:val="21"/>
              </w:rPr>
              <w:t xml:space="preserve">Adults </w:t>
            </w:r>
          </w:p>
          <w:p w14:paraId="386498B6" w14:textId="70B5A386" w:rsidR="00217B57" w:rsidRPr="007B00D1" w:rsidRDefault="008F4D10" w:rsidP="00217B57">
            <w:pPr>
              <w:rPr>
                <w:rFonts w:ascii="Arial" w:hAnsi="Arial" w:cs="Arial"/>
                <w:sz w:val="21"/>
                <w:szCs w:val="21"/>
              </w:rPr>
            </w:pPr>
            <w:sdt>
              <w:sdtPr>
                <w:rPr>
                  <w:rFonts w:ascii="Arial" w:hAnsi="Arial" w:cs="Arial"/>
                  <w:sz w:val="21"/>
                  <w:szCs w:val="21"/>
                </w:rPr>
                <w:id w:val="-1799056297"/>
                <w14:checkbox>
                  <w14:checked w14:val="0"/>
                  <w14:checkedState w14:val="2612" w14:font="MS Gothic"/>
                  <w14:uncheckedState w14:val="2610" w14:font="MS Gothic"/>
                </w14:checkbox>
              </w:sdtPr>
              <w:sdtEndPr/>
              <w:sdtContent>
                <w:r w:rsidR="00E8701F" w:rsidRPr="004D2272">
                  <w:rPr>
                    <w:rFonts w:ascii="Segoe UI Symbol" w:eastAsia="MS Gothic" w:hAnsi="Segoe UI Symbol" w:cs="Segoe UI Symbol"/>
                    <w:sz w:val="21"/>
                    <w:szCs w:val="21"/>
                  </w:rPr>
                  <w:t>☐</w:t>
                </w:r>
              </w:sdtContent>
            </w:sdt>
            <w:r w:rsidR="00E8701F" w:rsidRPr="004D2272">
              <w:rPr>
                <w:rFonts w:ascii="Arial" w:hAnsi="Arial" w:cs="Arial"/>
                <w:sz w:val="21"/>
                <w:szCs w:val="21"/>
              </w:rPr>
              <w:t xml:space="preserve">  </w:t>
            </w:r>
            <w:r w:rsidR="00EB23DE" w:rsidRPr="004D2272">
              <w:rPr>
                <w:rFonts w:ascii="Arial" w:hAnsi="Arial" w:cs="Arial"/>
                <w:sz w:val="21"/>
                <w:szCs w:val="21"/>
              </w:rPr>
              <w:t>Older People</w:t>
            </w:r>
          </w:p>
        </w:tc>
        <w:tc>
          <w:tcPr>
            <w:tcW w:w="3033" w:type="dxa"/>
            <w:shd w:val="clear" w:color="auto" w:fill="D6E3BC" w:themeFill="accent3" w:themeFillTint="66"/>
          </w:tcPr>
          <w:p w14:paraId="06435B42" w14:textId="77777777" w:rsidR="001243F4" w:rsidRPr="004D2272" w:rsidRDefault="001243F4" w:rsidP="009E40C3">
            <w:pPr>
              <w:rPr>
                <w:rFonts w:ascii="Arial" w:hAnsi="Arial" w:cs="Arial"/>
                <w:b/>
                <w:bCs/>
              </w:rPr>
            </w:pPr>
            <w:r w:rsidRPr="004D2272">
              <w:rPr>
                <w:rFonts w:ascii="Arial" w:hAnsi="Arial" w:cs="Arial"/>
                <w:b/>
                <w:bCs/>
              </w:rPr>
              <w:t xml:space="preserve">Settings </w:t>
            </w:r>
          </w:p>
          <w:p w14:paraId="61109DFC" w14:textId="77777777" w:rsidR="00217B57" w:rsidRPr="004D2272" w:rsidRDefault="001243F4" w:rsidP="009156E1">
            <w:pPr>
              <w:rPr>
                <w:rFonts w:ascii="Arial" w:hAnsi="Arial" w:cs="Arial"/>
                <w:sz w:val="21"/>
                <w:szCs w:val="21"/>
              </w:rPr>
            </w:pPr>
            <w:r w:rsidRPr="004D2272">
              <w:rPr>
                <w:rFonts w:ascii="Arial" w:hAnsi="Arial" w:cs="Arial"/>
                <w:sz w:val="21"/>
                <w:szCs w:val="21"/>
              </w:rPr>
              <w:t>(</w:t>
            </w:r>
            <w:proofErr w:type="gramStart"/>
            <w:r w:rsidRPr="004D2272">
              <w:rPr>
                <w:rFonts w:ascii="Arial" w:hAnsi="Arial" w:cs="Arial"/>
                <w:sz w:val="21"/>
                <w:szCs w:val="21"/>
              </w:rPr>
              <w:t>e.g.</w:t>
            </w:r>
            <w:proofErr w:type="gramEnd"/>
            <w:r w:rsidR="009156E1" w:rsidRPr="004D2272">
              <w:rPr>
                <w:rFonts w:ascii="Arial" w:hAnsi="Arial" w:cs="Arial"/>
                <w:sz w:val="21"/>
                <w:szCs w:val="21"/>
              </w:rPr>
              <w:t xml:space="preserve"> </w:t>
            </w:r>
            <w:r w:rsidRPr="004D2272">
              <w:rPr>
                <w:rFonts w:ascii="Arial" w:hAnsi="Arial" w:cs="Arial"/>
                <w:sz w:val="21"/>
                <w:szCs w:val="21"/>
              </w:rPr>
              <w:t xml:space="preserve">hospital </w:t>
            </w:r>
            <w:r w:rsidR="009156E1" w:rsidRPr="004D2272">
              <w:rPr>
                <w:rFonts w:ascii="Arial" w:hAnsi="Arial" w:cs="Arial"/>
                <w:sz w:val="21"/>
                <w:szCs w:val="21"/>
              </w:rPr>
              <w:t>dept.</w:t>
            </w:r>
            <w:r w:rsidRPr="004D2272">
              <w:rPr>
                <w:rFonts w:ascii="Arial" w:hAnsi="Arial" w:cs="Arial"/>
                <w:sz w:val="21"/>
                <w:szCs w:val="21"/>
              </w:rPr>
              <w:t xml:space="preserve">, </w:t>
            </w:r>
            <w:r w:rsidR="009156E1" w:rsidRPr="004D2272">
              <w:rPr>
                <w:rFonts w:ascii="Arial" w:hAnsi="Arial" w:cs="Arial"/>
                <w:sz w:val="21"/>
                <w:szCs w:val="21"/>
              </w:rPr>
              <w:t xml:space="preserve">GP surgery, </w:t>
            </w:r>
            <w:r w:rsidRPr="004D2272">
              <w:rPr>
                <w:rFonts w:ascii="Arial" w:hAnsi="Arial" w:cs="Arial"/>
                <w:sz w:val="21"/>
                <w:szCs w:val="21"/>
              </w:rPr>
              <w:t>population health)</w:t>
            </w:r>
          </w:p>
        </w:tc>
        <w:tc>
          <w:tcPr>
            <w:tcW w:w="1929" w:type="dxa"/>
            <w:gridSpan w:val="2"/>
          </w:tcPr>
          <w:p w14:paraId="5589B06D" w14:textId="20FC873C" w:rsidR="001243F4" w:rsidRPr="00A93AD1" w:rsidRDefault="001243F4" w:rsidP="001243F4">
            <w:pPr>
              <w:rPr>
                <w:bCs/>
                <w:sz w:val="26"/>
                <w:szCs w:val="26"/>
              </w:rPr>
            </w:pPr>
          </w:p>
        </w:tc>
      </w:tr>
      <w:tr w:rsidR="007B00D1" w:rsidRPr="008730A9" w14:paraId="163EF9A5" w14:textId="77777777" w:rsidTr="00C658E6">
        <w:trPr>
          <w:trHeight w:val="349"/>
        </w:trPr>
        <w:tc>
          <w:tcPr>
            <w:tcW w:w="10774" w:type="dxa"/>
            <w:gridSpan w:val="5"/>
          </w:tcPr>
          <w:p w14:paraId="63B4481A" w14:textId="159B1F99" w:rsidR="007B00D1" w:rsidRPr="002500E3" w:rsidRDefault="002500E3" w:rsidP="007B00D1">
            <w:pPr>
              <w:spacing w:before="120" w:after="120"/>
              <w:rPr>
                <w:rFonts w:ascii="Arial" w:hAnsi="Arial" w:cs="Arial"/>
                <w:bCs/>
                <w:color w:val="1D1B11" w:themeColor="background2" w:themeShade="1A"/>
              </w:rPr>
            </w:pPr>
            <w:r w:rsidRPr="002500E3">
              <w:rPr>
                <w:rFonts w:ascii="Arial" w:hAnsi="Arial" w:cs="Arial"/>
                <w:b/>
                <w:color w:val="1D1B11" w:themeColor="background2" w:themeShade="1A"/>
              </w:rPr>
              <w:t>Frequency of E-mails</w:t>
            </w:r>
            <w:r>
              <w:rPr>
                <w:rFonts w:ascii="Arial" w:hAnsi="Arial" w:cs="Arial"/>
                <w:bCs/>
                <w:color w:val="1D1B11" w:themeColor="background2" w:themeShade="1A"/>
              </w:rPr>
              <w:t xml:space="preserve">: </w:t>
            </w:r>
            <w:r w:rsidR="0009435F">
              <w:rPr>
                <w:rFonts w:ascii="Arial" w:hAnsi="Arial" w:cs="Arial"/>
                <w:bCs/>
                <w:color w:val="1D1B11" w:themeColor="background2" w:themeShade="1A"/>
              </w:rPr>
              <w:t xml:space="preserve">     </w:t>
            </w:r>
            <w:r>
              <w:rPr>
                <w:rFonts w:ascii="Arial" w:hAnsi="Arial" w:cs="Arial"/>
                <w:bCs/>
                <w:color w:val="1D1B11" w:themeColor="background2" w:themeShade="1A"/>
              </w:rPr>
              <w:t xml:space="preserve"> </w:t>
            </w:r>
            <w:sdt>
              <w:sdtPr>
                <w:rPr>
                  <w:rFonts w:ascii="Arial" w:hAnsi="Arial" w:cs="Arial"/>
                  <w:b/>
                </w:rPr>
                <w:id w:val="-1500194487"/>
                <w14:checkbox>
                  <w14:checked w14:val="0"/>
                  <w14:checkedState w14:val="2612" w14:font="MS Gothic"/>
                  <w14:uncheckedState w14:val="2610" w14:font="MS Gothic"/>
                </w14:checkbox>
              </w:sdtPr>
              <w:sdtEndPr/>
              <w:sdtContent>
                <w:r w:rsidR="0009435F">
                  <w:rPr>
                    <w:rFonts w:ascii="MS Gothic" w:eastAsia="MS Gothic" w:hAnsi="MS Gothic" w:cs="Arial" w:hint="eastAsia"/>
                    <w:b/>
                  </w:rPr>
                  <w:t>☐</w:t>
                </w:r>
              </w:sdtContent>
            </w:sdt>
            <w:r>
              <w:rPr>
                <w:rFonts w:ascii="Arial" w:hAnsi="Arial" w:cs="Arial"/>
                <w:bCs/>
                <w:color w:val="1D1B11" w:themeColor="background2" w:themeShade="1A"/>
              </w:rPr>
              <w:t xml:space="preserve">  Weekly    </w:t>
            </w:r>
            <w:r w:rsidR="0009435F">
              <w:rPr>
                <w:rFonts w:ascii="Arial" w:hAnsi="Arial" w:cs="Arial"/>
                <w:bCs/>
                <w:color w:val="1D1B11" w:themeColor="background2" w:themeShade="1A"/>
              </w:rPr>
              <w:t xml:space="preserve">        </w:t>
            </w:r>
            <w:r>
              <w:rPr>
                <w:rFonts w:ascii="Arial" w:hAnsi="Arial" w:cs="Arial"/>
                <w:bCs/>
                <w:color w:val="1D1B11" w:themeColor="background2" w:themeShade="1A"/>
              </w:rPr>
              <w:t xml:space="preserve">  </w:t>
            </w:r>
            <w:r w:rsidRPr="0009435F">
              <w:rPr>
                <w:rFonts w:ascii="Arial" w:hAnsi="Arial" w:cs="Arial"/>
                <w:bCs/>
              </w:rPr>
              <w:t xml:space="preserve"> </w:t>
            </w:r>
            <w:sdt>
              <w:sdtPr>
                <w:rPr>
                  <w:rFonts w:ascii="Arial" w:hAnsi="Arial" w:cs="Arial"/>
                  <w:b/>
                </w:rPr>
                <w:id w:val="52279392"/>
                <w14:checkbox>
                  <w14:checked w14:val="0"/>
                  <w14:checkedState w14:val="2612" w14:font="MS Gothic"/>
                  <w14:uncheckedState w14:val="2610" w14:font="MS Gothic"/>
                </w14:checkbox>
              </w:sdtPr>
              <w:sdtEndPr/>
              <w:sdtContent>
                <w:r w:rsidR="0009435F">
                  <w:rPr>
                    <w:rFonts w:ascii="MS Gothic" w:eastAsia="MS Gothic" w:hAnsi="MS Gothic" w:cs="Arial" w:hint="eastAsia"/>
                    <w:b/>
                  </w:rPr>
                  <w:t>☐</w:t>
                </w:r>
              </w:sdtContent>
            </w:sdt>
            <w:r w:rsidRPr="0009435F">
              <w:rPr>
                <w:rFonts w:ascii="Arial" w:hAnsi="Arial" w:cs="Arial"/>
                <w:bCs/>
              </w:rPr>
              <w:t xml:space="preserve">   </w:t>
            </w:r>
            <w:r>
              <w:rPr>
                <w:rFonts w:ascii="Arial" w:hAnsi="Arial" w:cs="Arial"/>
                <w:bCs/>
              </w:rPr>
              <w:t xml:space="preserve">Once every two weeks     </w:t>
            </w:r>
            <w:r w:rsidR="0009435F">
              <w:rPr>
                <w:rFonts w:ascii="Arial" w:hAnsi="Arial" w:cs="Arial"/>
                <w:bCs/>
              </w:rPr>
              <w:t xml:space="preserve">  </w:t>
            </w:r>
            <w:r>
              <w:rPr>
                <w:rFonts w:ascii="Arial" w:hAnsi="Arial" w:cs="Arial"/>
                <w:bCs/>
              </w:rPr>
              <w:t xml:space="preserve">     </w:t>
            </w:r>
            <w:sdt>
              <w:sdtPr>
                <w:rPr>
                  <w:rFonts w:ascii="Arial" w:hAnsi="Arial" w:cs="Arial"/>
                  <w:b/>
                </w:rPr>
                <w:id w:val="744849345"/>
                <w14:checkbox>
                  <w14:checked w14:val="0"/>
                  <w14:checkedState w14:val="2612" w14:font="MS Gothic"/>
                  <w14:uncheckedState w14:val="2610" w14:font="MS Gothic"/>
                </w14:checkbox>
              </w:sdtPr>
              <w:sdtEndPr/>
              <w:sdtContent>
                <w:r w:rsidR="0009435F">
                  <w:rPr>
                    <w:rFonts w:ascii="MS Gothic" w:eastAsia="MS Gothic" w:hAnsi="MS Gothic" w:cs="Arial" w:hint="eastAsia"/>
                    <w:b/>
                  </w:rPr>
                  <w:t>☐</w:t>
                </w:r>
              </w:sdtContent>
            </w:sdt>
            <w:r>
              <w:rPr>
                <w:rFonts w:ascii="Arial" w:hAnsi="Arial" w:cs="Arial"/>
                <w:bCs/>
              </w:rPr>
              <w:t xml:space="preserve">   Monthly</w:t>
            </w:r>
          </w:p>
        </w:tc>
      </w:tr>
      <w:tr w:rsidR="009E40C3" w:rsidRPr="008730A9" w14:paraId="7549FFD8" w14:textId="77777777" w:rsidTr="00C658E6">
        <w:trPr>
          <w:trHeight w:val="1607"/>
        </w:trPr>
        <w:tc>
          <w:tcPr>
            <w:tcW w:w="10774" w:type="dxa"/>
            <w:gridSpan w:val="5"/>
          </w:tcPr>
          <w:p w14:paraId="611D1F74" w14:textId="268AD3F1" w:rsidR="00E8701F" w:rsidRPr="004D2272" w:rsidRDefault="00C658E6" w:rsidP="004D2272">
            <w:pPr>
              <w:spacing w:before="120"/>
              <w:rPr>
                <w:rFonts w:ascii="Arial" w:hAnsi="Arial" w:cs="Arial"/>
                <w:bCs/>
                <w:color w:val="1D1B11" w:themeColor="background2" w:themeShade="1A"/>
              </w:rPr>
            </w:pPr>
            <w:r>
              <w:rPr>
                <w:rFonts w:ascii="Arial" w:hAnsi="Arial" w:cs="Arial"/>
                <w:bCs/>
                <w:color w:val="1D1B11" w:themeColor="background2" w:themeShade="1A"/>
              </w:rPr>
              <w:t>In addition</w:t>
            </w:r>
            <w:r w:rsidR="002E2475">
              <w:rPr>
                <w:rFonts w:ascii="Arial" w:hAnsi="Arial" w:cs="Arial"/>
                <w:bCs/>
                <w:color w:val="1D1B11" w:themeColor="background2" w:themeShade="1A"/>
              </w:rPr>
              <w:t>,</w:t>
            </w:r>
            <w:r>
              <w:rPr>
                <w:rFonts w:ascii="Arial" w:hAnsi="Arial" w:cs="Arial"/>
                <w:bCs/>
                <w:color w:val="1D1B11" w:themeColor="background2" w:themeShade="1A"/>
              </w:rPr>
              <w:t xml:space="preserve"> </w:t>
            </w:r>
            <w:r w:rsidR="00630621" w:rsidRPr="004D2272">
              <w:rPr>
                <w:rFonts w:ascii="Arial" w:hAnsi="Arial" w:cs="Arial"/>
                <w:bCs/>
                <w:color w:val="1D1B11" w:themeColor="background2" w:themeShade="1A"/>
              </w:rPr>
              <w:t xml:space="preserve">would </w:t>
            </w:r>
            <w:r>
              <w:rPr>
                <w:rFonts w:ascii="Arial" w:hAnsi="Arial" w:cs="Arial"/>
                <w:bCs/>
                <w:color w:val="1D1B11" w:themeColor="background2" w:themeShade="1A"/>
              </w:rPr>
              <w:t xml:space="preserve">you </w:t>
            </w:r>
            <w:r w:rsidR="00630621" w:rsidRPr="004D2272">
              <w:rPr>
                <w:rFonts w:ascii="Arial" w:hAnsi="Arial" w:cs="Arial"/>
                <w:bCs/>
                <w:color w:val="1D1B11" w:themeColor="background2" w:themeShade="1A"/>
              </w:rPr>
              <w:t>like to receive</w:t>
            </w:r>
            <w:r w:rsidR="00EB23DE" w:rsidRPr="004D2272">
              <w:rPr>
                <w:rFonts w:ascii="Arial" w:hAnsi="Arial" w:cs="Arial"/>
                <w:bCs/>
                <w:color w:val="1D1B11" w:themeColor="background2" w:themeShade="1A"/>
              </w:rPr>
              <w:t xml:space="preserve"> any of the following </w:t>
            </w:r>
            <w:r>
              <w:rPr>
                <w:rFonts w:ascii="Arial" w:hAnsi="Arial" w:cs="Arial"/>
                <w:bCs/>
                <w:color w:val="1D1B11" w:themeColor="background2" w:themeShade="1A"/>
              </w:rPr>
              <w:t xml:space="preserve">standard </w:t>
            </w:r>
            <w:r w:rsidR="00EB23DE" w:rsidRPr="004D2272">
              <w:rPr>
                <w:rFonts w:ascii="Arial" w:hAnsi="Arial" w:cs="Arial"/>
                <w:bCs/>
                <w:color w:val="1D1B11" w:themeColor="background2" w:themeShade="1A"/>
              </w:rPr>
              <w:t>bulletins</w:t>
            </w:r>
            <w:r w:rsidR="00630621" w:rsidRPr="004D2272">
              <w:rPr>
                <w:rFonts w:ascii="Arial" w:hAnsi="Arial" w:cs="Arial"/>
                <w:bCs/>
                <w:color w:val="1D1B11" w:themeColor="background2" w:themeShade="1A"/>
              </w:rPr>
              <w:t>:</w:t>
            </w:r>
          </w:p>
          <w:p w14:paraId="4BC41181" w14:textId="7156AF9E" w:rsidR="00F62F66" w:rsidRDefault="008F4D10" w:rsidP="00F62F66">
            <w:pPr>
              <w:spacing w:before="80"/>
              <w:rPr>
                <w:rFonts w:ascii="Arial" w:hAnsi="Arial" w:cs="Arial"/>
                <w:b/>
              </w:rPr>
            </w:pPr>
            <w:sdt>
              <w:sdtPr>
                <w:rPr>
                  <w:rFonts w:ascii="Arial" w:hAnsi="Arial" w:cs="Arial"/>
                  <w:b/>
                </w:rPr>
                <w:id w:val="-363989874"/>
                <w14:checkbox>
                  <w14:checked w14:val="0"/>
                  <w14:checkedState w14:val="2612" w14:font="MS Gothic"/>
                  <w14:uncheckedState w14:val="2610" w14:font="MS Gothic"/>
                </w14:checkbox>
              </w:sdtPr>
              <w:sdtEndPr/>
              <w:sdtContent>
                <w:r w:rsidR="000F0917" w:rsidRPr="004D2272">
                  <w:rPr>
                    <w:rFonts w:ascii="Segoe UI Symbol" w:eastAsia="MS Gothic" w:hAnsi="Segoe UI Symbol" w:cs="Segoe UI Symbol"/>
                    <w:b/>
                  </w:rPr>
                  <w:t>☐</w:t>
                </w:r>
              </w:sdtContent>
            </w:sdt>
            <w:r w:rsidR="00E8701F" w:rsidRPr="004D2272">
              <w:rPr>
                <w:rFonts w:ascii="Arial" w:hAnsi="Arial" w:cs="Arial"/>
                <w:b/>
              </w:rPr>
              <w:t xml:space="preserve">   </w:t>
            </w:r>
            <w:r w:rsidR="008A7523" w:rsidRPr="004D2272">
              <w:rPr>
                <w:rFonts w:ascii="Arial" w:hAnsi="Arial" w:cs="Arial"/>
                <w:b/>
              </w:rPr>
              <w:t xml:space="preserve">Daily </w:t>
            </w:r>
            <w:r w:rsidR="00C658E6">
              <w:rPr>
                <w:rFonts w:ascii="Arial" w:hAnsi="Arial" w:cs="Arial"/>
                <w:b/>
              </w:rPr>
              <w:t xml:space="preserve">Health </w:t>
            </w:r>
            <w:r w:rsidR="008A7523" w:rsidRPr="004D2272">
              <w:rPr>
                <w:rFonts w:ascii="Arial" w:hAnsi="Arial" w:cs="Arial"/>
                <w:b/>
              </w:rPr>
              <w:t>Bulletin</w:t>
            </w:r>
            <w:r w:rsidR="00630621" w:rsidRPr="004D2272">
              <w:rPr>
                <w:rFonts w:ascii="Arial" w:hAnsi="Arial" w:cs="Arial"/>
                <w:b/>
              </w:rPr>
              <w:t xml:space="preserve"> </w:t>
            </w:r>
            <w:r w:rsidR="00437405">
              <w:rPr>
                <w:rFonts w:ascii="Arial" w:hAnsi="Arial" w:cs="Arial"/>
                <w:b/>
              </w:rPr>
              <w:t xml:space="preserve">    </w:t>
            </w:r>
            <w:r w:rsidR="00F62F66">
              <w:rPr>
                <w:rFonts w:ascii="Arial" w:hAnsi="Arial" w:cs="Arial"/>
                <w:b/>
              </w:rPr>
              <w:t xml:space="preserve">                         </w:t>
            </w:r>
            <w:r w:rsidR="00437405">
              <w:rPr>
                <w:rFonts w:ascii="Arial" w:hAnsi="Arial" w:cs="Arial"/>
                <w:b/>
              </w:rPr>
              <w:t xml:space="preserve">     </w:t>
            </w:r>
            <w:r w:rsidR="00630621" w:rsidRPr="004D2272">
              <w:rPr>
                <w:rFonts w:ascii="Arial" w:hAnsi="Arial" w:cs="Arial"/>
                <w:b/>
              </w:rPr>
              <w:t xml:space="preserve">  </w:t>
            </w:r>
            <w:sdt>
              <w:sdtPr>
                <w:rPr>
                  <w:rFonts w:ascii="Arial" w:hAnsi="Arial" w:cs="Arial"/>
                  <w:b/>
                </w:rPr>
                <w:id w:val="1884052927"/>
                <w14:checkbox>
                  <w14:checked w14:val="0"/>
                  <w14:checkedState w14:val="2612" w14:font="MS Gothic"/>
                  <w14:uncheckedState w14:val="2610" w14:font="MS Gothic"/>
                </w14:checkbox>
              </w:sdtPr>
              <w:sdtEndPr/>
              <w:sdtContent>
                <w:r w:rsidR="00E8701F" w:rsidRPr="004D2272">
                  <w:rPr>
                    <w:rFonts w:ascii="Segoe UI Symbol" w:eastAsia="MS Gothic" w:hAnsi="Segoe UI Symbol" w:cs="Segoe UI Symbol"/>
                    <w:b/>
                  </w:rPr>
                  <w:t>☐</w:t>
                </w:r>
              </w:sdtContent>
            </w:sdt>
            <w:r w:rsidR="00E8701F" w:rsidRPr="004D2272">
              <w:rPr>
                <w:rFonts w:ascii="Arial" w:hAnsi="Arial" w:cs="Arial"/>
                <w:b/>
              </w:rPr>
              <w:t xml:space="preserve">   </w:t>
            </w:r>
            <w:r w:rsidR="00EB23DE" w:rsidRPr="004D2272">
              <w:rPr>
                <w:rFonts w:ascii="Arial" w:hAnsi="Arial" w:cs="Arial"/>
                <w:b/>
              </w:rPr>
              <w:t>Nursing and Midwifery updates</w:t>
            </w:r>
          </w:p>
          <w:p w14:paraId="1C22BBFD" w14:textId="7B9294A0" w:rsidR="00F62F66" w:rsidRDefault="008F4D10" w:rsidP="00F62F66">
            <w:pPr>
              <w:spacing w:before="80"/>
              <w:rPr>
                <w:rFonts w:ascii="Arial" w:hAnsi="Arial" w:cs="Arial"/>
                <w:b/>
              </w:rPr>
            </w:pPr>
            <w:sdt>
              <w:sdtPr>
                <w:rPr>
                  <w:rFonts w:ascii="Arial" w:hAnsi="Arial" w:cs="Arial"/>
                  <w:b/>
                </w:rPr>
                <w:id w:val="-1371370855"/>
                <w14:checkbox>
                  <w14:checked w14:val="0"/>
                  <w14:checkedState w14:val="2612" w14:font="MS Gothic"/>
                  <w14:uncheckedState w14:val="2610" w14:font="MS Gothic"/>
                </w14:checkbox>
              </w:sdtPr>
              <w:sdtEndPr/>
              <w:sdtContent>
                <w:r w:rsidR="00E8701F" w:rsidRPr="004D2272">
                  <w:rPr>
                    <w:rFonts w:ascii="Segoe UI Symbol" w:eastAsia="MS Gothic" w:hAnsi="Segoe UI Symbol" w:cs="Segoe UI Symbol"/>
                    <w:b/>
                  </w:rPr>
                  <w:t>☐</w:t>
                </w:r>
              </w:sdtContent>
            </w:sdt>
            <w:r w:rsidR="00E8701F" w:rsidRPr="004D2272">
              <w:rPr>
                <w:rFonts w:ascii="Arial" w:hAnsi="Arial" w:cs="Arial"/>
                <w:b/>
              </w:rPr>
              <w:t xml:space="preserve">   </w:t>
            </w:r>
            <w:r w:rsidR="008A7523" w:rsidRPr="004D2272">
              <w:rPr>
                <w:rFonts w:ascii="Arial" w:hAnsi="Arial" w:cs="Arial"/>
                <w:b/>
              </w:rPr>
              <w:t>Health Management</w:t>
            </w:r>
            <w:r w:rsidR="004B673B" w:rsidRPr="004D2272">
              <w:rPr>
                <w:rFonts w:ascii="Arial" w:hAnsi="Arial" w:cs="Arial"/>
                <w:b/>
              </w:rPr>
              <w:t xml:space="preserve"> </w:t>
            </w:r>
            <w:r w:rsidR="00EB23DE" w:rsidRPr="004D2272">
              <w:rPr>
                <w:rFonts w:ascii="Arial" w:hAnsi="Arial" w:cs="Arial"/>
                <w:b/>
              </w:rPr>
              <w:t xml:space="preserve">Bulletin  </w:t>
            </w:r>
          </w:p>
          <w:p w14:paraId="1AF6488D" w14:textId="44917AD9" w:rsidR="000F0917" w:rsidRPr="002B54D6" w:rsidRDefault="008F4D10" w:rsidP="00F62F66">
            <w:pPr>
              <w:spacing w:before="80"/>
              <w:rPr>
                <w:rFonts w:ascii="Arial" w:hAnsi="Arial" w:cs="Arial"/>
                <w:b/>
              </w:rPr>
            </w:pPr>
            <w:sdt>
              <w:sdtPr>
                <w:rPr>
                  <w:rFonts w:ascii="Arial" w:hAnsi="Arial" w:cs="Arial"/>
                  <w:b/>
                </w:rPr>
                <w:id w:val="-418634420"/>
                <w14:checkbox>
                  <w14:checked w14:val="0"/>
                  <w14:checkedState w14:val="2612" w14:font="MS Gothic"/>
                  <w14:uncheckedState w14:val="2610" w14:font="MS Gothic"/>
                </w14:checkbox>
              </w:sdtPr>
              <w:sdtEndPr/>
              <w:sdtContent>
                <w:r w:rsidR="00E8701F" w:rsidRPr="004D2272">
                  <w:rPr>
                    <w:rFonts w:ascii="Segoe UI Symbol" w:eastAsia="MS Gothic" w:hAnsi="Segoe UI Symbol" w:cs="Segoe UI Symbol"/>
                    <w:b/>
                  </w:rPr>
                  <w:t>☐</w:t>
                </w:r>
              </w:sdtContent>
            </w:sdt>
            <w:r w:rsidR="00AF03E6" w:rsidRPr="004D2272">
              <w:rPr>
                <w:rFonts w:ascii="Arial" w:hAnsi="Arial" w:cs="Arial"/>
                <w:b/>
              </w:rPr>
              <w:t xml:space="preserve">  </w:t>
            </w:r>
            <w:r w:rsidR="008A7523" w:rsidRPr="004D2272">
              <w:rPr>
                <w:rFonts w:ascii="Arial" w:hAnsi="Arial" w:cs="Arial"/>
                <w:b/>
              </w:rPr>
              <w:t xml:space="preserve">Super Six </w:t>
            </w:r>
            <w:r w:rsidR="002B54D6">
              <w:rPr>
                <w:rFonts w:ascii="Arial" w:hAnsi="Arial" w:cs="Arial"/>
                <w:b/>
              </w:rPr>
              <w:t xml:space="preserve">Bulletin </w:t>
            </w:r>
            <w:r w:rsidR="002B54D6" w:rsidRPr="00A93AD1">
              <w:rPr>
                <w:rFonts w:ascii="Arial" w:hAnsi="Arial" w:cs="Arial"/>
                <w:bCs/>
              </w:rPr>
              <w:t xml:space="preserve">(research articles from the main biomedical journals, </w:t>
            </w:r>
            <w:proofErr w:type="gramStart"/>
            <w:r w:rsidR="002B54D6" w:rsidRPr="00A93AD1">
              <w:rPr>
                <w:rFonts w:ascii="Arial" w:hAnsi="Arial" w:cs="Arial"/>
                <w:bCs/>
              </w:rPr>
              <w:t>e.g.</w:t>
            </w:r>
            <w:proofErr w:type="gramEnd"/>
            <w:r w:rsidR="002B54D6" w:rsidRPr="00A93AD1">
              <w:rPr>
                <w:rFonts w:ascii="Arial" w:hAnsi="Arial" w:cs="Arial"/>
                <w:bCs/>
              </w:rPr>
              <w:t xml:space="preserve"> BMJ, JAMA)</w:t>
            </w:r>
          </w:p>
        </w:tc>
      </w:tr>
    </w:tbl>
    <w:p w14:paraId="6FDD7D45" w14:textId="2B40D7D0" w:rsidR="002B54D6" w:rsidRPr="00F62F66" w:rsidRDefault="002B54D6">
      <w:pPr>
        <w:rPr>
          <w:sz w:val="20"/>
          <w:szCs w:val="20"/>
        </w:rPr>
      </w:pPr>
    </w:p>
    <w:tbl>
      <w:tblPr>
        <w:tblStyle w:val="TableGrid"/>
        <w:tblW w:w="10774" w:type="dxa"/>
        <w:tblInd w:w="-147" w:type="dxa"/>
        <w:tblLook w:val="04A0" w:firstRow="1" w:lastRow="0" w:firstColumn="1" w:lastColumn="0" w:noHBand="0" w:noVBand="1"/>
      </w:tblPr>
      <w:tblGrid>
        <w:gridCol w:w="10774"/>
      </w:tblGrid>
      <w:tr w:rsidR="00AC08F5" w:rsidRPr="008730A9" w14:paraId="2C967BD3" w14:textId="77777777" w:rsidTr="00E17134">
        <w:trPr>
          <w:trHeight w:val="422"/>
        </w:trPr>
        <w:tc>
          <w:tcPr>
            <w:tcW w:w="10774" w:type="dxa"/>
            <w:tcBorders>
              <w:bottom w:val="single" w:sz="4" w:space="0" w:color="auto"/>
            </w:tcBorders>
            <w:shd w:val="clear" w:color="auto" w:fill="D6E3BC" w:themeFill="accent3" w:themeFillTint="66"/>
          </w:tcPr>
          <w:p w14:paraId="32E8EB45" w14:textId="70E1842B" w:rsidR="00AC08F5" w:rsidRPr="000F0917" w:rsidRDefault="00AC08F5" w:rsidP="00BB191C">
            <w:pPr>
              <w:spacing w:before="120" w:after="120"/>
              <w:ind w:left="142"/>
              <w:jc w:val="center"/>
              <w:rPr>
                <w:rFonts w:ascii="Arial" w:hAnsi="Arial" w:cs="Arial"/>
                <w:b/>
              </w:rPr>
            </w:pPr>
            <w:r w:rsidRPr="000F0917">
              <w:rPr>
                <w:rFonts w:ascii="Arial" w:hAnsi="Arial" w:cs="Arial"/>
                <w:b/>
                <w:shd w:val="clear" w:color="auto" w:fill="D6E3BC" w:themeFill="accent3" w:themeFillTint="66"/>
              </w:rPr>
              <w:t>Please read privacy notice</w:t>
            </w:r>
            <w:r w:rsidR="00F62F66">
              <w:rPr>
                <w:rFonts w:ascii="Arial" w:hAnsi="Arial" w:cs="Arial"/>
                <w:b/>
                <w:shd w:val="clear" w:color="auto" w:fill="D6E3BC" w:themeFill="accent3" w:themeFillTint="66"/>
              </w:rPr>
              <w:t xml:space="preserve"> on the other side of this paper</w:t>
            </w:r>
            <w:r w:rsidRPr="000F0917">
              <w:rPr>
                <w:rFonts w:ascii="Arial" w:hAnsi="Arial" w:cs="Arial"/>
                <w:b/>
                <w:shd w:val="clear" w:color="auto" w:fill="D6E3BC" w:themeFill="accent3" w:themeFillTint="66"/>
              </w:rPr>
              <w:t xml:space="preserve"> and then sign</w:t>
            </w:r>
            <w:r w:rsidR="00F06D65">
              <w:rPr>
                <w:rFonts w:ascii="Arial" w:hAnsi="Arial" w:cs="Arial"/>
                <w:b/>
                <w:shd w:val="clear" w:color="auto" w:fill="D6E3BC" w:themeFill="accent3" w:themeFillTint="66"/>
              </w:rPr>
              <w:t xml:space="preserve"> </w:t>
            </w:r>
            <w:r w:rsidR="00F62F66">
              <w:rPr>
                <w:rFonts w:ascii="Arial" w:hAnsi="Arial" w:cs="Arial"/>
                <w:b/>
                <w:shd w:val="clear" w:color="auto" w:fill="D6E3BC" w:themeFill="accent3" w:themeFillTint="66"/>
              </w:rPr>
              <w:t>the declaration</w:t>
            </w:r>
          </w:p>
        </w:tc>
      </w:tr>
    </w:tbl>
    <w:p w14:paraId="760748AC" w14:textId="77777777" w:rsidR="00E17134" w:rsidRDefault="00E17134" w:rsidP="006049EE">
      <w:pPr>
        <w:ind w:left="142"/>
        <w:rPr>
          <w:rFonts w:ascii="Arial" w:hAnsi="Arial" w:cs="Arial"/>
          <w:b/>
          <w:sz w:val="28"/>
          <w:szCs w:val="28"/>
        </w:rPr>
      </w:pPr>
    </w:p>
    <w:p w14:paraId="74AAF754" w14:textId="2D000D34" w:rsidR="00927135" w:rsidRPr="004D2272" w:rsidRDefault="00540683" w:rsidP="006049EE">
      <w:pPr>
        <w:ind w:left="142"/>
        <w:rPr>
          <w:rFonts w:ascii="Arial" w:hAnsi="Arial" w:cs="Arial"/>
          <w:b/>
          <w:sz w:val="28"/>
          <w:szCs w:val="28"/>
        </w:rPr>
      </w:pPr>
      <w:r w:rsidRPr="004D2272">
        <w:rPr>
          <w:rFonts w:ascii="Arial" w:hAnsi="Arial" w:cs="Arial"/>
          <w:b/>
          <w:sz w:val="28"/>
          <w:szCs w:val="28"/>
        </w:rPr>
        <w:lastRenderedPageBreak/>
        <w:t>Privacy Notice and Membership Declaration</w:t>
      </w:r>
    </w:p>
    <w:p w14:paraId="5DDF54CA" w14:textId="77777777" w:rsidR="00540683" w:rsidRPr="000F0917" w:rsidRDefault="00540683" w:rsidP="004D2272">
      <w:pPr>
        <w:spacing w:before="240"/>
        <w:ind w:left="142"/>
        <w:rPr>
          <w:rFonts w:ascii="Arial" w:hAnsi="Arial" w:cs="Arial"/>
          <w:b/>
        </w:rPr>
      </w:pPr>
      <w:r w:rsidRPr="000F0917">
        <w:rPr>
          <w:rFonts w:ascii="Arial" w:hAnsi="Arial" w:cs="Arial"/>
          <w:b/>
        </w:rPr>
        <w:t>Using your personal information</w:t>
      </w:r>
    </w:p>
    <w:p w14:paraId="5BC4AC36" w14:textId="60BB5688" w:rsidR="00540683" w:rsidRPr="000F0917" w:rsidRDefault="00540683" w:rsidP="006322D2">
      <w:pPr>
        <w:ind w:left="142"/>
        <w:rPr>
          <w:rFonts w:ascii="Arial" w:hAnsi="Arial" w:cs="Arial"/>
        </w:rPr>
      </w:pPr>
      <w:r w:rsidRPr="000F0917">
        <w:rPr>
          <w:rFonts w:ascii="Arial" w:hAnsi="Arial" w:cs="Arial"/>
        </w:rPr>
        <w:t>We are committed to safeguarding your information.  The information you supply will be used to contact you about services or resources you have requested from the Library and Knowledge Service (LKS).</w:t>
      </w:r>
    </w:p>
    <w:p w14:paraId="230F83DD" w14:textId="77777777" w:rsidR="00540683" w:rsidRPr="000F0917" w:rsidRDefault="00540683" w:rsidP="006049EE">
      <w:pPr>
        <w:spacing w:before="240"/>
        <w:ind w:left="142"/>
        <w:rPr>
          <w:rFonts w:ascii="Arial" w:hAnsi="Arial" w:cs="Arial"/>
          <w:b/>
        </w:rPr>
      </w:pPr>
      <w:r w:rsidRPr="000F0917">
        <w:rPr>
          <w:rFonts w:ascii="Arial" w:hAnsi="Arial" w:cs="Arial"/>
          <w:b/>
        </w:rPr>
        <w:t>Sharing your personal information</w:t>
      </w:r>
    </w:p>
    <w:p w14:paraId="25426C82" w14:textId="74BA6580" w:rsidR="00540683" w:rsidRPr="000F0917" w:rsidRDefault="00540683" w:rsidP="009A2FC5">
      <w:pPr>
        <w:ind w:left="142"/>
        <w:rPr>
          <w:rFonts w:ascii="Arial" w:hAnsi="Arial" w:cs="Arial"/>
        </w:rPr>
      </w:pPr>
      <w:r w:rsidRPr="000F0917">
        <w:rPr>
          <w:rFonts w:ascii="Arial" w:hAnsi="Arial" w:cs="Arial"/>
        </w:rPr>
        <w:t>We will share your information with the organisations that supply and manage our library management systems. We may share your information with another LKS team if you move organisations (you will receive an email notification if this happens).</w:t>
      </w:r>
    </w:p>
    <w:p w14:paraId="00498C0D" w14:textId="77777777" w:rsidR="00540683" w:rsidRPr="000F0917" w:rsidRDefault="00540683" w:rsidP="006049EE">
      <w:pPr>
        <w:spacing w:before="240"/>
        <w:ind w:left="142"/>
        <w:rPr>
          <w:rFonts w:ascii="Arial" w:hAnsi="Arial" w:cs="Arial"/>
          <w:b/>
        </w:rPr>
      </w:pPr>
      <w:r w:rsidRPr="000F0917">
        <w:rPr>
          <w:rFonts w:ascii="Arial" w:hAnsi="Arial" w:cs="Arial"/>
          <w:b/>
        </w:rPr>
        <w:t>Accessing your personal information</w:t>
      </w:r>
    </w:p>
    <w:p w14:paraId="208E7384" w14:textId="39965299" w:rsidR="00540683" w:rsidRPr="000F0917" w:rsidRDefault="00540683" w:rsidP="009A2FC5">
      <w:pPr>
        <w:ind w:left="142"/>
        <w:rPr>
          <w:rFonts w:ascii="Arial" w:hAnsi="Arial" w:cs="Arial"/>
        </w:rPr>
      </w:pPr>
      <w:r w:rsidRPr="000F0917">
        <w:rPr>
          <w:rFonts w:ascii="Arial" w:hAnsi="Arial" w:cs="Arial"/>
        </w:rPr>
        <w:t xml:space="preserve">You may log in to our library management systems at </w:t>
      </w:r>
      <w:hyperlink r:id="rId11" w:history="1">
        <w:r w:rsidR="00F06D65" w:rsidRPr="003B070F">
          <w:rPr>
            <w:rStyle w:val="Hyperlink"/>
            <w:rFonts w:ascii="Arial" w:hAnsi="Arial" w:cs="Arial"/>
          </w:rPr>
          <w:t>https://www.healthlibrariesmidlands.nhs.uk/</w:t>
        </w:r>
      </w:hyperlink>
      <w:r w:rsidR="00F06D65">
        <w:rPr>
          <w:rFonts w:ascii="Arial" w:hAnsi="Arial" w:cs="Arial"/>
        </w:rPr>
        <w:t xml:space="preserve"> </w:t>
      </w:r>
      <w:r w:rsidRPr="000F0917">
        <w:rPr>
          <w:rFonts w:ascii="Arial" w:hAnsi="Arial" w:cs="Arial"/>
        </w:rPr>
        <w:t>(using your LKS PIN</w:t>
      </w:r>
      <w:r w:rsidR="00F06D65">
        <w:rPr>
          <w:rFonts w:ascii="Arial" w:hAnsi="Arial" w:cs="Arial"/>
        </w:rPr>
        <w:t xml:space="preserve"> which can be obtained from the library</w:t>
      </w:r>
      <w:r w:rsidRPr="000F0917">
        <w:rPr>
          <w:rFonts w:ascii="Arial" w:hAnsi="Arial" w:cs="Arial"/>
        </w:rPr>
        <w:t xml:space="preserve">) or at </w:t>
      </w:r>
      <w:hyperlink r:id="rId12" w:history="1">
        <w:r w:rsidR="006049EE" w:rsidRPr="000F0917">
          <w:rPr>
            <w:rStyle w:val="Hyperlink"/>
            <w:rFonts w:ascii="Arial" w:hAnsi="Arial" w:cs="Arial"/>
          </w:rPr>
          <w:t>www.knowledgeshare.nhs.uk</w:t>
        </w:r>
      </w:hyperlink>
      <w:r w:rsidR="006049EE" w:rsidRPr="000F0917">
        <w:rPr>
          <w:rFonts w:ascii="Arial" w:hAnsi="Arial" w:cs="Arial"/>
        </w:rPr>
        <w:t xml:space="preserve"> </w:t>
      </w:r>
      <w:r w:rsidRPr="000F0917">
        <w:rPr>
          <w:rFonts w:ascii="Arial" w:hAnsi="Arial" w:cs="Arial"/>
        </w:rPr>
        <w:t xml:space="preserve">(using your NHS </w:t>
      </w:r>
      <w:proofErr w:type="spellStart"/>
      <w:r w:rsidRPr="000F0917">
        <w:rPr>
          <w:rFonts w:ascii="Arial" w:hAnsi="Arial" w:cs="Arial"/>
        </w:rPr>
        <w:t>OpenAthens</w:t>
      </w:r>
      <w:proofErr w:type="spellEnd"/>
      <w:r w:rsidRPr="000F0917">
        <w:rPr>
          <w:rFonts w:ascii="Arial" w:hAnsi="Arial" w:cs="Arial"/>
        </w:rPr>
        <w:t xml:space="preserve"> account) to see the data </w:t>
      </w:r>
      <w:r w:rsidR="009A2FC5">
        <w:rPr>
          <w:rFonts w:ascii="Arial" w:hAnsi="Arial" w:cs="Arial"/>
        </w:rPr>
        <w:t xml:space="preserve">that </w:t>
      </w:r>
      <w:r w:rsidRPr="000F0917">
        <w:rPr>
          <w:rFonts w:ascii="Arial" w:hAnsi="Arial" w:cs="Arial"/>
        </w:rPr>
        <w:t xml:space="preserve">we hold about you. You can request changes by emailing: </w:t>
      </w:r>
      <w:hyperlink r:id="rId13" w:history="1">
        <w:r w:rsidR="00F06D65" w:rsidRPr="003B070F">
          <w:rPr>
            <w:rStyle w:val="Hyperlink"/>
            <w:rFonts w:ascii="Arial" w:hAnsi="Arial" w:cs="Arial"/>
          </w:rPr>
          <w:t>library.sfht@nhs.net</w:t>
        </w:r>
      </w:hyperlink>
      <w:r w:rsidR="00F06D65">
        <w:rPr>
          <w:rFonts w:ascii="Arial" w:hAnsi="Arial" w:cs="Arial"/>
        </w:rPr>
        <w:t xml:space="preserve"> </w:t>
      </w:r>
    </w:p>
    <w:p w14:paraId="13F2498D" w14:textId="77777777" w:rsidR="00540683" w:rsidRPr="000F0917" w:rsidRDefault="00540683" w:rsidP="006049EE">
      <w:pPr>
        <w:spacing w:before="240"/>
        <w:ind w:left="142"/>
        <w:rPr>
          <w:rFonts w:ascii="Arial" w:hAnsi="Arial" w:cs="Arial"/>
          <w:b/>
        </w:rPr>
      </w:pPr>
      <w:r w:rsidRPr="000F0917">
        <w:rPr>
          <w:rFonts w:ascii="Arial" w:hAnsi="Arial" w:cs="Arial"/>
          <w:b/>
        </w:rPr>
        <w:t>Deleting your personal information</w:t>
      </w:r>
    </w:p>
    <w:p w14:paraId="50FC69BB" w14:textId="650AE210" w:rsidR="00540683" w:rsidRPr="000F0917" w:rsidRDefault="00540683" w:rsidP="006049EE">
      <w:pPr>
        <w:ind w:left="142"/>
        <w:rPr>
          <w:rFonts w:ascii="Arial" w:hAnsi="Arial" w:cs="Arial"/>
        </w:rPr>
      </w:pPr>
      <w:r w:rsidRPr="000F0917">
        <w:rPr>
          <w:rFonts w:ascii="Arial" w:hAnsi="Arial" w:cs="Arial"/>
        </w:rPr>
        <w:t xml:space="preserve">We will delete the data </w:t>
      </w:r>
      <w:r w:rsidR="009A2FC5">
        <w:rPr>
          <w:rFonts w:ascii="Arial" w:hAnsi="Arial" w:cs="Arial"/>
        </w:rPr>
        <w:t xml:space="preserve">that </w:t>
      </w:r>
      <w:r w:rsidRPr="000F0917">
        <w:rPr>
          <w:rFonts w:ascii="Arial" w:hAnsi="Arial" w:cs="Arial"/>
        </w:rPr>
        <w:t xml:space="preserve">we hold </w:t>
      </w:r>
      <w:proofErr w:type="gramStart"/>
      <w:r w:rsidRPr="000F0917">
        <w:rPr>
          <w:rFonts w:ascii="Arial" w:hAnsi="Arial" w:cs="Arial"/>
        </w:rPr>
        <w:t>on</w:t>
      </w:r>
      <w:proofErr w:type="gramEnd"/>
      <w:r w:rsidRPr="000F0917">
        <w:rPr>
          <w:rFonts w:ascii="Arial" w:hAnsi="Arial" w:cs="Arial"/>
        </w:rPr>
        <w:t xml:space="preserve"> you after a maximum 5-year period of inactivity (in case you return to use NHS library and knowledge services again within this time). </w:t>
      </w:r>
    </w:p>
    <w:p w14:paraId="7E711E05" w14:textId="77777777" w:rsidR="00540683" w:rsidRPr="000F0917" w:rsidRDefault="00540683" w:rsidP="009A2FC5">
      <w:pPr>
        <w:spacing w:before="240"/>
        <w:ind w:left="142"/>
        <w:rPr>
          <w:rFonts w:ascii="Arial" w:hAnsi="Arial" w:cs="Arial"/>
          <w:b/>
        </w:rPr>
      </w:pPr>
      <w:r w:rsidRPr="000F0917">
        <w:rPr>
          <w:rFonts w:ascii="Arial" w:hAnsi="Arial" w:cs="Arial"/>
          <w:b/>
        </w:rPr>
        <w:t>Further information</w:t>
      </w:r>
    </w:p>
    <w:p w14:paraId="2359CFA5" w14:textId="6D8F68A2" w:rsidR="008730A9" w:rsidRPr="000F0917" w:rsidRDefault="00540683" w:rsidP="006049EE">
      <w:pPr>
        <w:ind w:left="142"/>
        <w:rPr>
          <w:rFonts w:ascii="Arial" w:hAnsi="Arial" w:cs="Arial"/>
        </w:rPr>
      </w:pPr>
      <w:r w:rsidRPr="000F0917">
        <w:rPr>
          <w:rFonts w:ascii="Arial" w:hAnsi="Arial" w:cs="Arial"/>
        </w:rPr>
        <w:t xml:space="preserve">For further information on how your information is used, how we maintain its security, and your rights to access it, read the full </w:t>
      </w:r>
      <w:proofErr w:type="spellStart"/>
      <w:r w:rsidRPr="000F0917">
        <w:rPr>
          <w:rFonts w:ascii="Arial" w:hAnsi="Arial" w:cs="Arial"/>
        </w:rPr>
        <w:t>KnowledgeShare</w:t>
      </w:r>
      <w:proofErr w:type="spellEnd"/>
      <w:r w:rsidRPr="000F0917">
        <w:rPr>
          <w:rFonts w:ascii="Arial" w:hAnsi="Arial" w:cs="Arial"/>
        </w:rPr>
        <w:t xml:space="preserve"> privacy policy online at</w:t>
      </w:r>
      <w:r w:rsidR="009A2FC5">
        <w:rPr>
          <w:rFonts w:ascii="Arial" w:hAnsi="Arial" w:cs="Arial"/>
        </w:rPr>
        <w:t>:</w:t>
      </w:r>
      <w:r w:rsidRPr="000F0917">
        <w:rPr>
          <w:rFonts w:ascii="Arial" w:hAnsi="Arial" w:cs="Arial"/>
        </w:rPr>
        <w:t xml:space="preserve"> </w:t>
      </w:r>
      <w:hyperlink r:id="rId14" w:history="1">
        <w:r w:rsidR="006049EE" w:rsidRPr="000F0917">
          <w:rPr>
            <w:rStyle w:val="Hyperlink"/>
            <w:rFonts w:ascii="Arial" w:hAnsi="Arial" w:cs="Arial"/>
          </w:rPr>
          <w:t>www.knowledgeshare.nhs.uk/index.php?PageID=help_privacy</w:t>
        </w:r>
      </w:hyperlink>
      <w:r w:rsidR="006049EE" w:rsidRPr="000F0917">
        <w:rPr>
          <w:rFonts w:ascii="Arial" w:hAnsi="Arial" w:cs="Arial"/>
        </w:rPr>
        <w:t xml:space="preserve"> </w:t>
      </w:r>
    </w:p>
    <w:p w14:paraId="5499A605" w14:textId="29F53E92" w:rsidR="00540683" w:rsidRPr="00F06D65" w:rsidRDefault="00540683" w:rsidP="006049EE">
      <w:pPr>
        <w:ind w:left="142"/>
        <w:rPr>
          <w:rFonts w:ascii="Arial" w:hAnsi="Arial" w:cs="Arial"/>
          <w:b/>
          <w:bCs/>
          <w:i/>
          <w:iCs/>
        </w:rPr>
      </w:pPr>
      <w:r w:rsidRPr="000F0917">
        <w:rPr>
          <w:rFonts w:ascii="Arial" w:hAnsi="Arial" w:cs="Arial"/>
        </w:rPr>
        <w:t>or the LKS privacy policy at</w:t>
      </w:r>
      <w:r w:rsidR="00C86863">
        <w:rPr>
          <w:rFonts w:ascii="Arial" w:hAnsi="Arial" w:cs="Arial"/>
        </w:rPr>
        <w:t xml:space="preserve">: </w:t>
      </w:r>
      <w:hyperlink r:id="rId15" w:history="1">
        <w:r w:rsidR="00C86863" w:rsidRPr="00955004">
          <w:rPr>
            <w:rStyle w:val="Hyperlink"/>
            <w:rFonts w:ascii="Arial" w:hAnsi="Arial" w:cs="Arial"/>
          </w:rPr>
          <w:t>https://lks.sfh-tr.nhs.uk/media/1075/privacy-notice.pdf</w:t>
        </w:r>
      </w:hyperlink>
      <w:r w:rsidR="00C86863">
        <w:rPr>
          <w:rFonts w:ascii="Arial" w:hAnsi="Arial" w:cs="Arial"/>
        </w:rPr>
        <w:t xml:space="preserve"> </w:t>
      </w:r>
    </w:p>
    <w:p w14:paraId="2582DF91" w14:textId="77777777" w:rsidR="00540683" w:rsidRPr="000F0917" w:rsidRDefault="00540683" w:rsidP="009A2FC5">
      <w:pPr>
        <w:spacing w:before="240"/>
        <w:ind w:left="142"/>
        <w:rPr>
          <w:rFonts w:ascii="Arial" w:hAnsi="Arial" w:cs="Arial"/>
          <w:b/>
        </w:rPr>
      </w:pPr>
      <w:r w:rsidRPr="000F0917">
        <w:rPr>
          <w:rFonts w:ascii="Arial" w:hAnsi="Arial" w:cs="Arial"/>
          <w:b/>
        </w:rPr>
        <w:t>Your declaration</w:t>
      </w:r>
    </w:p>
    <w:p w14:paraId="28C777AC" w14:textId="53957D30" w:rsidR="00540683" w:rsidRDefault="00540683" w:rsidP="006049EE">
      <w:pPr>
        <w:ind w:left="142"/>
        <w:rPr>
          <w:rFonts w:ascii="Arial" w:hAnsi="Arial" w:cs="Arial"/>
        </w:rPr>
      </w:pPr>
      <w:r w:rsidRPr="000F0917">
        <w:rPr>
          <w:rFonts w:ascii="Arial" w:hAnsi="Arial" w:cs="Arial"/>
        </w:rPr>
        <w:t>I apply for membership of the Library and Knowledge Service and agree to abide by the LKS terms and conditions. I agree to my data being held as described above.</w:t>
      </w:r>
    </w:p>
    <w:p w14:paraId="28F086C9" w14:textId="5A816FDD" w:rsidR="00124C67" w:rsidRDefault="00124C67" w:rsidP="009A2FC5">
      <w:pPr>
        <w:spacing w:before="240" w:after="0"/>
        <w:ind w:left="142"/>
        <w:rPr>
          <w:rFonts w:ascii="Arial" w:hAnsi="Arial" w:cs="Arial"/>
        </w:rPr>
      </w:pPr>
      <w:r>
        <w:rPr>
          <w:rFonts w:ascii="Arial" w:hAnsi="Arial" w:cs="Arial"/>
        </w:rPr>
        <w:t>Please note that if this form is returned electronically, we will accept this instead of a signature as your agreement of the terms and conditions of membership</w:t>
      </w:r>
      <w:r w:rsidR="009A2FC5">
        <w:rPr>
          <w:rFonts w:ascii="Arial" w:hAnsi="Arial" w:cs="Arial"/>
        </w:rPr>
        <w:t>.</w:t>
      </w:r>
    </w:p>
    <w:p w14:paraId="32AD6400" w14:textId="77777777" w:rsidR="009A2FC5" w:rsidRPr="000F0917" w:rsidRDefault="009A2FC5" w:rsidP="009A2FC5">
      <w:pPr>
        <w:spacing w:after="0"/>
        <w:ind w:left="142"/>
        <w:rPr>
          <w:rFonts w:ascii="Arial" w:hAnsi="Arial" w:cs="Arial"/>
        </w:rPr>
      </w:pPr>
    </w:p>
    <w:p w14:paraId="0746CB98" w14:textId="77777777" w:rsidR="006049EE" w:rsidRPr="00540683" w:rsidRDefault="00D57B45" w:rsidP="00FF729A">
      <w:pPr>
        <w:rPr>
          <w:sz w:val="24"/>
          <w:szCs w:val="24"/>
        </w:rPr>
      </w:pPr>
      <w:r w:rsidRPr="006049EE">
        <w:rPr>
          <w:noProof/>
          <w:sz w:val="28"/>
          <w:szCs w:val="28"/>
          <w:lang w:eastAsia="en-GB"/>
        </w:rPr>
        <mc:AlternateContent>
          <mc:Choice Requires="wps">
            <w:drawing>
              <wp:anchor distT="0" distB="0" distL="114300" distR="114300" simplePos="0" relativeHeight="251696128" behindDoc="0" locked="0" layoutInCell="1" allowOverlap="1" wp14:anchorId="1448BBA2" wp14:editId="4552F1A5">
                <wp:simplePos x="0" y="0"/>
                <wp:positionH relativeFrom="column">
                  <wp:posOffset>57149</wp:posOffset>
                </wp:positionH>
                <wp:positionV relativeFrom="paragraph">
                  <wp:posOffset>130810</wp:posOffset>
                </wp:positionV>
                <wp:extent cx="6543675" cy="5715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71500"/>
                        </a:xfrm>
                        <a:prstGeom prst="rect">
                          <a:avLst/>
                        </a:prstGeom>
                        <a:solidFill>
                          <a:schemeClr val="accent3">
                            <a:lumMod val="40000"/>
                            <a:lumOff val="60000"/>
                          </a:schemeClr>
                        </a:solidFill>
                        <a:ln w="9525">
                          <a:solidFill>
                            <a:srgbClr val="000000"/>
                          </a:solidFill>
                          <a:miter lim="800000"/>
                          <a:headEnd/>
                          <a:tailEnd/>
                        </a:ln>
                      </wps:spPr>
                      <wps:txbx>
                        <w:txbxContent>
                          <w:p w14:paraId="5A0773A8" w14:textId="29076024" w:rsidR="006049EE" w:rsidRPr="000F0917" w:rsidRDefault="006049EE" w:rsidP="00C86863">
                            <w:pPr>
                              <w:tabs>
                                <w:tab w:val="left" w:pos="1701"/>
                                <w:tab w:val="left" w:pos="5103"/>
                              </w:tabs>
                              <w:spacing w:before="120"/>
                              <w:rPr>
                                <w:rFonts w:ascii="Arial" w:hAnsi="Arial" w:cs="Arial"/>
                                <w:b/>
                              </w:rPr>
                            </w:pPr>
                            <w:r w:rsidRPr="000F0917">
                              <w:rPr>
                                <w:rFonts w:ascii="Arial" w:hAnsi="Arial" w:cs="Arial"/>
                                <w:b/>
                              </w:rPr>
                              <w:t>SIGNED:</w:t>
                            </w:r>
                            <w:r w:rsidR="00560DBD">
                              <w:rPr>
                                <w:rFonts w:ascii="Arial" w:hAnsi="Arial" w:cs="Arial"/>
                                <w:b/>
                              </w:rPr>
                              <w:tab/>
                            </w:r>
                            <w:r w:rsidR="00C86863">
                              <w:rPr>
                                <w:rFonts w:ascii="Arial" w:hAnsi="Arial" w:cs="Arial"/>
                                <w:b/>
                              </w:rPr>
                              <w:tab/>
                            </w:r>
                            <w:r w:rsidRPr="000F0917">
                              <w:rPr>
                                <w:rFonts w:ascii="Arial" w:hAnsi="Arial" w:cs="Arial"/>
                                <w:b/>
                              </w:rPr>
                              <w:t>DATE:</w:t>
                            </w:r>
                            <w:r w:rsidRPr="000F0917">
                              <w:rPr>
                                <w:rFonts w:ascii="Arial" w:hAnsi="Arial" w:cs="Arial"/>
                                <w:b/>
                              </w:rPr>
                              <w:tab/>
                            </w:r>
                          </w:p>
                          <w:p w14:paraId="6AECECBD" w14:textId="77777777" w:rsidR="006049EE" w:rsidRDefault="006049EE" w:rsidP="006049EE">
                            <w:pPr>
                              <w:ind w:left="-42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8BBA2" id="_x0000_s1028" type="#_x0000_t202" style="position:absolute;margin-left:4.5pt;margin-top:10.3pt;width:515.2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" fillcolor="#d6e3bc [1302]">
                <v:textbox>
                  <w:txbxContent>
                    <w:p w14:paraId="5A0773A8" w14:textId="29076024" w:rsidR="006049EE" w:rsidRPr="000F0917" w:rsidRDefault="006049EE" w:rsidP="00C86863">
                      <w:pPr>
                        <w:tabs>
                          <w:tab w:val="left" w:pos="1701"/>
                          <w:tab w:val="left" w:pos="5103"/>
                        </w:tabs>
                        <w:spacing w:before="120"/>
                        <w:rPr>
                          <w:rFonts w:ascii="Arial" w:hAnsi="Arial" w:cs="Arial"/>
                          <w:b/>
                        </w:rPr>
                      </w:pPr>
                      <w:r w:rsidRPr="000F0917">
                        <w:rPr>
                          <w:rFonts w:ascii="Arial" w:hAnsi="Arial" w:cs="Arial"/>
                          <w:b/>
                        </w:rPr>
                        <w:t>SIGNED:</w:t>
                      </w:r>
                      <w:r w:rsidR="00560DBD">
                        <w:rPr>
                          <w:rFonts w:ascii="Arial" w:hAnsi="Arial" w:cs="Arial"/>
                          <w:b/>
                        </w:rPr>
                        <w:tab/>
                      </w:r>
                      <w:r w:rsidR="00C86863">
                        <w:rPr>
                          <w:rFonts w:ascii="Arial" w:hAnsi="Arial" w:cs="Arial"/>
                          <w:b/>
                        </w:rPr>
                        <w:tab/>
                      </w:r>
                      <w:r w:rsidRPr="000F0917">
                        <w:rPr>
                          <w:rFonts w:ascii="Arial" w:hAnsi="Arial" w:cs="Arial"/>
                          <w:b/>
                        </w:rPr>
                        <w:t>DATE:</w:t>
                      </w:r>
                      <w:r w:rsidRPr="000F0917">
                        <w:rPr>
                          <w:rFonts w:ascii="Arial" w:hAnsi="Arial" w:cs="Arial"/>
                          <w:b/>
                        </w:rPr>
                        <w:tab/>
                      </w:r>
                    </w:p>
                    <w:p w14:paraId="6AECECBD" w14:textId="77777777" w:rsidR="006049EE" w:rsidRDefault="006049EE" w:rsidP="006049EE">
                      <w:pPr>
                        <w:ind w:left="-426"/>
                      </w:pPr>
                    </w:p>
                  </w:txbxContent>
                </v:textbox>
              </v:shape>
            </w:pict>
          </mc:Fallback>
        </mc:AlternateContent>
      </w:r>
    </w:p>
    <w:p w14:paraId="41FD2BFC" w14:textId="77777777" w:rsidR="00540683" w:rsidRPr="006049EE" w:rsidRDefault="00540683" w:rsidP="00FE4BC4">
      <w:pPr>
        <w:rPr>
          <w:sz w:val="28"/>
          <w:szCs w:val="28"/>
        </w:rPr>
      </w:pPr>
    </w:p>
    <w:p w14:paraId="288D2B01" w14:textId="77777777" w:rsidR="006049EE" w:rsidRDefault="006049EE" w:rsidP="006049EE">
      <w:pPr>
        <w:ind w:left="142"/>
        <w:rPr>
          <w:sz w:val="28"/>
          <w:szCs w:val="28"/>
        </w:rPr>
      </w:pPr>
    </w:p>
    <w:p w14:paraId="17B056FE" w14:textId="2434B133" w:rsidR="00282BB8" w:rsidRDefault="00282BB8" w:rsidP="00282BB8">
      <w:pPr>
        <w:pStyle w:val="ListParagraph"/>
        <w:spacing w:after="0"/>
        <w:ind w:left="142" w:right="1135"/>
        <w:jc w:val="both"/>
        <w:rPr>
          <w:rFonts w:ascii="Arial" w:hAnsi="Arial" w:cs="Arial"/>
        </w:rPr>
      </w:pPr>
    </w:p>
    <w:p w14:paraId="147EC620" w14:textId="24C09A41" w:rsidR="00282BB8" w:rsidRPr="00282BB8" w:rsidRDefault="00282BB8" w:rsidP="00282BB8">
      <w:pPr>
        <w:pStyle w:val="ListParagraph"/>
        <w:spacing w:after="0"/>
        <w:ind w:left="142" w:right="1135"/>
        <w:jc w:val="both"/>
        <w:rPr>
          <w:rFonts w:ascii="Arial" w:hAnsi="Arial" w:cs="Arial"/>
          <w:b/>
          <w:bCs/>
        </w:rPr>
      </w:pPr>
      <w:r>
        <w:rPr>
          <w:rFonts w:ascii="Arial" w:hAnsi="Arial" w:cs="Arial"/>
          <w:b/>
          <w:bCs/>
        </w:rPr>
        <w:t>Please note</w:t>
      </w:r>
      <w:r w:rsidR="009A2FC5">
        <w:rPr>
          <w:rFonts w:ascii="Arial" w:hAnsi="Arial" w:cs="Arial"/>
          <w:b/>
          <w:bCs/>
        </w:rPr>
        <w:t>:</w:t>
      </w:r>
      <w:r>
        <w:rPr>
          <w:rFonts w:ascii="Arial" w:hAnsi="Arial" w:cs="Arial"/>
          <w:b/>
          <w:bCs/>
        </w:rPr>
        <w:t xml:space="preserve"> </w:t>
      </w:r>
    </w:p>
    <w:p w14:paraId="3AFC2E9D" w14:textId="77777777" w:rsidR="009A2FC5" w:rsidRDefault="009A2FC5" w:rsidP="00C86863">
      <w:pPr>
        <w:pStyle w:val="ListParagraph"/>
        <w:tabs>
          <w:tab w:val="left" w:pos="1701"/>
        </w:tabs>
        <w:spacing w:after="0"/>
        <w:ind w:left="142" w:right="118"/>
        <w:jc w:val="both"/>
        <w:rPr>
          <w:rFonts w:ascii="Arial" w:hAnsi="Arial" w:cs="Arial"/>
        </w:rPr>
      </w:pPr>
    </w:p>
    <w:p w14:paraId="28225F05" w14:textId="32486859" w:rsidR="001243F4" w:rsidRDefault="00FE4BC4" w:rsidP="00F62F66">
      <w:pPr>
        <w:pStyle w:val="ListParagraph"/>
        <w:numPr>
          <w:ilvl w:val="0"/>
          <w:numId w:val="3"/>
        </w:numPr>
        <w:spacing w:after="0"/>
        <w:ind w:right="118"/>
        <w:jc w:val="both"/>
        <w:rPr>
          <w:rFonts w:ascii="Arial" w:hAnsi="Arial" w:cs="Arial"/>
        </w:rPr>
      </w:pPr>
      <w:r w:rsidRPr="000F0917">
        <w:rPr>
          <w:rFonts w:ascii="Arial" w:hAnsi="Arial" w:cs="Arial"/>
        </w:rPr>
        <w:t>Further information about the Library &amp; Knowledge Service</w:t>
      </w:r>
      <w:r w:rsidR="009A2FC5">
        <w:rPr>
          <w:rFonts w:ascii="Arial" w:hAnsi="Arial" w:cs="Arial"/>
        </w:rPr>
        <w:t>,</w:t>
      </w:r>
      <w:r w:rsidR="00282BB8">
        <w:rPr>
          <w:rFonts w:ascii="Arial" w:hAnsi="Arial" w:cs="Arial"/>
        </w:rPr>
        <w:t xml:space="preserve"> including </w:t>
      </w:r>
      <w:r w:rsidRPr="000F0917">
        <w:rPr>
          <w:rFonts w:ascii="Arial" w:hAnsi="Arial" w:cs="Arial"/>
        </w:rPr>
        <w:t>how to access our electronic resources and the services we offer</w:t>
      </w:r>
      <w:r w:rsidR="009A2FC5">
        <w:rPr>
          <w:rFonts w:ascii="Arial" w:hAnsi="Arial" w:cs="Arial"/>
        </w:rPr>
        <w:t>,</w:t>
      </w:r>
      <w:r w:rsidRPr="000F0917">
        <w:rPr>
          <w:rFonts w:ascii="Arial" w:hAnsi="Arial" w:cs="Arial"/>
        </w:rPr>
        <w:t xml:space="preserve"> will be sent out to you </w:t>
      </w:r>
      <w:r w:rsidR="00EF34D2">
        <w:rPr>
          <w:rFonts w:ascii="Arial" w:hAnsi="Arial" w:cs="Arial"/>
        </w:rPr>
        <w:t xml:space="preserve">in </w:t>
      </w:r>
      <w:r w:rsidRPr="000F0917">
        <w:rPr>
          <w:rFonts w:ascii="Arial" w:hAnsi="Arial" w:cs="Arial"/>
        </w:rPr>
        <w:t>a</w:t>
      </w:r>
      <w:r w:rsidR="00EF34D2">
        <w:rPr>
          <w:rFonts w:ascii="Arial" w:hAnsi="Arial" w:cs="Arial"/>
        </w:rPr>
        <w:t>n</w:t>
      </w:r>
      <w:r w:rsidRPr="000F0917">
        <w:rPr>
          <w:rFonts w:ascii="Arial" w:hAnsi="Arial" w:cs="Arial"/>
        </w:rPr>
        <w:t xml:space="preserve"> e-mail.</w:t>
      </w:r>
    </w:p>
    <w:p w14:paraId="75502290" w14:textId="1E7AC488" w:rsidR="00EF34D2" w:rsidRDefault="00EF34D2" w:rsidP="00282BB8">
      <w:pPr>
        <w:pStyle w:val="ListParagraph"/>
        <w:ind w:left="142"/>
        <w:rPr>
          <w:rFonts w:ascii="Arial" w:hAnsi="Arial" w:cs="Arial"/>
        </w:rPr>
      </w:pPr>
    </w:p>
    <w:p w14:paraId="66D269EC" w14:textId="76426707" w:rsidR="00E17134" w:rsidRDefault="00E17134" w:rsidP="00E17134">
      <w:pPr>
        <w:pStyle w:val="ListParagraph"/>
        <w:numPr>
          <w:ilvl w:val="0"/>
          <w:numId w:val="3"/>
        </w:numPr>
        <w:rPr>
          <w:rFonts w:ascii="Arial" w:hAnsi="Arial" w:cs="Arial"/>
        </w:rPr>
      </w:pPr>
      <w:r>
        <w:rPr>
          <w:rFonts w:ascii="Arial" w:hAnsi="Arial" w:cs="Arial"/>
        </w:rPr>
        <w:t xml:space="preserve">If you require any additional assistance in your use of library </w:t>
      </w:r>
      <w:proofErr w:type="gramStart"/>
      <w:r>
        <w:rPr>
          <w:rFonts w:ascii="Arial" w:hAnsi="Arial" w:cs="Arial"/>
        </w:rPr>
        <w:t>services</w:t>
      </w:r>
      <w:proofErr w:type="gramEnd"/>
      <w:r>
        <w:rPr>
          <w:rFonts w:ascii="Arial" w:hAnsi="Arial" w:cs="Arial"/>
        </w:rPr>
        <w:t xml:space="preserve"> then please speak to a member of library staff.</w:t>
      </w:r>
    </w:p>
    <w:p w14:paraId="55A7BEEF" w14:textId="77777777" w:rsidR="00E17134" w:rsidRDefault="00E17134" w:rsidP="00282BB8">
      <w:pPr>
        <w:pStyle w:val="ListParagraph"/>
        <w:ind w:left="142"/>
        <w:rPr>
          <w:rFonts w:ascii="Arial" w:hAnsi="Arial" w:cs="Arial"/>
        </w:rPr>
      </w:pPr>
    </w:p>
    <w:p w14:paraId="44CDFFE3" w14:textId="7AC50A11" w:rsidR="007D7C01" w:rsidRPr="00F62F66" w:rsidRDefault="00282BB8" w:rsidP="00F62F66">
      <w:pPr>
        <w:pStyle w:val="ListParagraph"/>
        <w:numPr>
          <w:ilvl w:val="0"/>
          <w:numId w:val="3"/>
        </w:numPr>
        <w:rPr>
          <w:rFonts w:ascii="Arial" w:hAnsi="Arial" w:cs="Arial"/>
        </w:rPr>
      </w:pPr>
      <w:r w:rsidRPr="00F62F66">
        <w:rPr>
          <w:rFonts w:ascii="Arial" w:hAnsi="Arial" w:cs="Arial"/>
        </w:rPr>
        <w:t xml:space="preserve">Overdue and reservation notices will be sent </w:t>
      </w:r>
      <w:r w:rsidR="00FF6B80">
        <w:rPr>
          <w:rFonts w:ascii="Arial" w:hAnsi="Arial" w:cs="Arial"/>
        </w:rPr>
        <w:t xml:space="preserve">to </w:t>
      </w:r>
      <w:r w:rsidRPr="00F62F66">
        <w:rPr>
          <w:rFonts w:ascii="Arial" w:hAnsi="Arial" w:cs="Arial"/>
        </w:rPr>
        <w:t>you via e-mail.</w:t>
      </w:r>
    </w:p>
    <w:p w14:paraId="4E01C8C3" w14:textId="5C9446A3" w:rsidR="00297146" w:rsidRDefault="00297146" w:rsidP="00282BB8">
      <w:pPr>
        <w:pStyle w:val="ListParagraph"/>
        <w:ind w:left="142"/>
        <w:rPr>
          <w:rFonts w:ascii="Arial" w:hAnsi="Arial" w:cs="Arial"/>
        </w:rPr>
      </w:pPr>
    </w:p>
    <w:p w14:paraId="3F66CD7B" w14:textId="2DB38E38" w:rsidR="00F62F66" w:rsidRDefault="00F62F66" w:rsidP="00F62F66">
      <w:pPr>
        <w:pStyle w:val="ListParagraph"/>
        <w:numPr>
          <w:ilvl w:val="0"/>
          <w:numId w:val="3"/>
        </w:numPr>
        <w:rPr>
          <w:rFonts w:ascii="Arial" w:hAnsi="Arial" w:cs="Arial"/>
        </w:rPr>
      </w:pPr>
      <w:r>
        <w:rPr>
          <w:rFonts w:ascii="Arial" w:hAnsi="Arial" w:cs="Arial"/>
        </w:rPr>
        <w:t xml:space="preserve">If you wish to </w:t>
      </w:r>
      <w:r w:rsidR="00C86863">
        <w:rPr>
          <w:rFonts w:ascii="Arial" w:hAnsi="Arial" w:cs="Arial"/>
        </w:rPr>
        <w:t xml:space="preserve">send this </w:t>
      </w:r>
      <w:r>
        <w:rPr>
          <w:rFonts w:ascii="Arial" w:hAnsi="Arial" w:cs="Arial"/>
        </w:rPr>
        <w:t>registration form</w:t>
      </w:r>
      <w:r w:rsidR="00C86863">
        <w:rPr>
          <w:rFonts w:ascii="Arial" w:hAnsi="Arial" w:cs="Arial"/>
        </w:rPr>
        <w:t xml:space="preserve"> by e-mail</w:t>
      </w:r>
      <w:r>
        <w:rPr>
          <w:rFonts w:ascii="Arial" w:hAnsi="Arial" w:cs="Arial"/>
        </w:rPr>
        <w:t xml:space="preserve"> to the library</w:t>
      </w:r>
      <w:r w:rsidR="009A2FC5">
        <w:rPr>
          <w:rFonts w:ascii="Arial" w:hAnsi="Arial" w:cs="Arial"/>
        </w:rPr>
        <w:t>,</w:t>
      </w:r>
      <w:r>
        <w:rPr>
          <w:rFonts w:ascii="Arial" w:hAnsi="Arial" w:cs="Arial"/>
        </w:rPr>
        <w:t xml:space="preserve"> please use this address: </w:t>
      </w:r>
      <w:hyperlink r:id="rId16" w:history="1">
        <w:r w:rsidRPr="00C24C43">
          <w:rPr>
            <w:rStyle w:val="Hyperlink"/>
            <w:rFonts w:ascii="Arial" w:hAnsi="Arial" w:cs="Arial"/>
          </w:rPr>
          <w:t>library.sfht@nhs.net</w:t>
        </w:r>
      </w:hyperlink>
      <w:r>
        <w:rPr>
          <w:rFonts w:ascii="Arial" w:hAnsi="Arial" w:cs="Arial"/>
        </w:rPr>
        <w:t xml:space="preserve"> </w:t>
      </w:r>
    </w:p>
    <w:p w14:paraId="016AB5A8" w14:textId="1A8CC044" w:rsidR="007D7C01" w:rsidRPr="00227469" w:rsidRDefault="007D7C01" w:rsidP="00282BB8">
      <w:pPr>
        <w:ind w:left="142"/>
        <w:rPr>
          <w:rFonts w:ascii="Arial" w:hAnsi="Arial" w:cs="Arial"/>
        </w:rPr>
      </w:pPr>
    </w:p>
    <w:sectPr w:rsidR="007D7C01" w:rsidRPr="00227469" w:rsidSect="00165CE8">
      <w:pgSz w:w="11906" w:h="16838"/>
      <w:pgMar w:top="567" w:right="720" w:bottom="426" w:left="720" w:header="680" w:footer="709" w:gutter="0"/>
      <w:pgBorders w:display="notFirstPage" w:offsetFrom="page">
        <w:top w:val="double" w:sz="4" w:space="24" w:color="4F6228" w:themeColor="accent3" w:themeShade="80"/>
        <w:left w:val="double" w:sz="4" w:space="24" w:color="4F6228" w:themeColor="accent3" w:themeShade="80"/>
        <w:bottom w:val="double" w:sz="4" w:space="24" w:color="4F6228" w:themeColor="accent3" w:themeShade="80"/>
        <w:right w:val="double" w:sz="4" w:space="24" w:color="4F6228" w:themeColor="accent3"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AA63" w14:textId="77777777" w:rsidR="0001658A" w:rsidRDefault="0001658A" w:rsidP="002C6979">
      <w:pPr>
        <w:spacing w:after="0"/>
      </w:pPr>
      <w:r>
        <w:separator/>
      </w:r>
    </w:p>
  </w:endnote>
  <w:endnote w:type="continuationSeparator" w:id="0">
    <w:p w14:paraId="498A37C3" w14:textId="77777777" w:rsidR="0001658A" w:rsidRDefault="0001658A" w:rsidP="002C69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1ED6" w14:textId="77777777" w:rsidR="0001658A" w:rsidRDefault="0001658A" w:rsidP="002C6979">
      <w:pPr>
        <w:spacing w:after="0"/>
      </w:pPr>
      <w:r>
        <w:separator/>
      </w:r>
    </w:p>
  </w:footnote>
  <w:footnote w:type="continuationSeparator" w:id="0">
    <w:p w14:paraId="256830C0" w14:textId="77777777" w:rsidR="0001658A" w:rsidRDefault="0001658A" w:rsidP="002C69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10417"/>
    <w:multiLevelType w:val="hybridMultilevel"/>
    <w:tmpl w:val="36CA3346"/>
    <w:lvl w:ilvl="0" w:tplc="3204406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3244D6D"/>
    <w:multiLevelType w:val="hybridMultilevel"/>
    <w:tmpl w:val="7C7C177A"/>
    <w:lvl w:ilvl="0" w:tplc="8A3A3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55C0608A"/>
    <w:multiLevelType w:val="hybridMultilevel"/>
    <w:tmpl w:val="C8D4E7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0412064">
    <w:abstractNumId w:val="0"/>
  </w:num>
  <w:num w:numId="2" w16cid:durableId="2015036684">
    <w:abstractNumId w:val="2"/>
  </w:num>
  <w:num w:numId="3" w16cid:durableId="654646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46"/>
    <w:rsid w:val="0001658A"/>
    <w:rsid w:val="00031335"/>
    <w:rsid w:val="0004538F"/>
    <w:rsid w:val="000578BE"/>
    <w:rsid w:val="0009435F"/>
    <w:rsid w:val="00095206"/>
    <w:rsid w:val="000A6FF9"/>
    <w:rsid w:val="000C00E2"/>
    <w:rsid w:val="000F0917"/>
    <w:rsid w:val="00112375"/>
    <w:rsid w:val="001243F4"/>
    <w:rsid w:val="00124C67"/>
    <w:rsid w:val="00130D11"/>
    <w:rsid w:val="00165596"/>
    <w:rsid w:val="00165CE8"/>
    <w:rsid w:val="00167FBD"/>
    <w:rsid w:val="001A38EE"/>
    <w:rsid w:val="001C5E54"/>
    <w:rsid w:val="001D024A"/>
    <w:rsid w:val="001E54B0"/>
    <w:rsid w:val="001F1A02"/>
    <w:rsid w:val="00217B57"/>
    <w:rsid w:val="00227469"/>
    <w:rsid w:val="002500E3"/>
    <w:rsid w:val="002501FA"/>
    <w:rsid w:val="00255B4D"/>
    <w:rsid w:val="00282BB8"/>
    <w:rsid w:val="00297146"/>
    <w:rsid w:val="002B54D6"/>
    <w:rsid w:val="002C6979"/>
    <w:rsid w:val="002E2475"/>
    <w:rsid w:val="00312E4B"/>
    <w:rsid w:val="00393995"/>
    <w:rsid w:val="003A1E05"/>
    <w:rsid w:val="003D71C3"/>
    <w:rsid w:val="00437405"/>
    <w:rsid w:val="00497E87"/>
    <w:rsid w:val="004A1609"/>
    <w:rsid w:val="004A7643"/>
    <w:rsid w:val="004B673B"/>
    <w:rsid w:val="004D2272"/>
    <w:rsid w:val="004E1AA0"/>
    <w:rsid w:val="004E3A27"/>
    <w:rsid w:val="004F7679"/>
    <w:rsid w:val="005065ED"/>
    <w:rsid w:val="00520FF1"/>
    <w:rsid w:val="005403F9"/>
    <w:rsid w:val="00540683"/>
    <w:rsid w:val="00560DBD"/>
    <w:rsid w:val="00594941"/>
    <w:rsid w:val="005A5CFC"/>
    <w:rsid w:val="005B04F6"/>
    <w:rsid w:val="005D7902"/>
    <w:rsid w:val="005F335C"/>
    <w:rsid w:val="006049EE"/>
    <w:rsid w:val="00605803"/>
    <w:rsid w:val="00615C2C"/>
    <w:rsid w:val="00630621"/>
    <w:rsid w:val="006322D2"/>
    <w:rsid w:val="006421CF"/>
    <w:rsid w:val="00671112"/>
    <w:rsid w:val="00672178"/>
    <w:rsid w:val="00675526"/>
    <w:rsid w:val="006775C9"/>
    <w:rsid w:val="006826DF"/>
    <w:rsid w:val="00686779"/>
    <w:rsid w:val="00696838"/>
    <w:rsid w:val="006A3578"/>
    <w:rsid w:val="006D31A6"/>
    <w:rsid w:val="006D3883"/>
    <w:rsid w:val="00753187"/>
    <w:rsid w:val="00754D37"/>
    <w:rsid w:val="00756A9F"/>
    <w:rsid w:val="00760CF9"/>
    <w:rsid w:val="007623AB"/>
    <w:rsid w:val="00764FA9"/>
    <w:rsid w:val="00766A64"/>
    <w:rsid w:val="00770062"/>
    <w:rsid w:val="00795DC8"/>
    <w:rsid w:val="007A3A73"/>
    <w:rsid w:val="007B00D1"/>
    <w:rsid w:val="007B22B8"/>
    <w:rsid w:val="007B6F82"/>
    <w:rsid w:val="007D1A33"/>
    <w:rsid w:val="007D31C9"/>
    <w:rsid w:val="007D7C01"/>
    <w:rsid w:val="007E71D8"/>
    <w:rsid w:val="00805CE6"/>
    <w:rsid w:val="00824E38"/>
    <w:rsid w:val="00870956"/>
    <w:rsid w:val="008730A9"/>
    <w:rsid w:val="008A7523"/>
    <w:rsid w:val="008B507D"/>
    <w:rsid w:val="008F3822"/>
    <w:rsid w:val="008F4D10"/>
    <w:rsid w:val="009156E1"/>
    <w:rsid w:val="0091793C"/>
    <w:rsid w:val="00927135"/>
    <w:rsid w:val="0093449D"/>
    <w:rsid w:val="009740D3"/>
    <w:rsid w:val="009806C5"/>
    <w:rsid w:val="00991B99"/>
    <w:rsid w:val="009948F3"/>
    <w:rsid w:val="009A2FC5"/>
    <w:rsid w:val="009B7159"/>
    <w:rsid w:val="009C0F05"/>
    <w:rsid w:val="009C1D46"/>
    <w:rsid w:val="009E2E68"/>
    <w:rsid w:val="009E3F8E"/>
    <w:rsid w:val="009E40C3"/>
    <w:rsid w:val="00A364B2"/>
    <w:rsid w:val="00A36A9E"/>
    <w:rsid w:val="00A42F82"/>
    <w:rsid w:val="00A54364"/>
    <w:rsid w:val="00A55E48"/>
    <w:rsid w:val="00A72A1F"/>
    <w:rsid w:val="00A93AD1"/>
    <w:rsid w:val="00AC08F5"/>
    <w:rsid w:val="00AC6B4B"/>
    <w:rsid w:val="00AC7FF3"/>
    <w:rsid w:val="00AD0F7F"/>
    <w:rsid w:val="00AF03E6"/>
    <w:rsid w:val="00B16B5E"/>
    <w:rsid w:val="00B34E3B"/>
    <w:rsid w:val="00B551F4"/>
    <w:rsid w:val="00B61F4D"/>
    <w:rsid w:val="00B93F07"/>
    <w:rsid w:val="00BA4125"/>
    <w:rsid w:val="00BB0175"/>
    <w:rsid w:val="00BB191C"/>
    <w:rsid w:val="00BC5C1B"/>
    <w:rsid w:val="00BC67F8"/>
    <w:rsid w:val="00BE0BDD"/>
    <w:rsid w:val="00BE578B"/>
    <w:rsid w:val="00BF5A84"/>
    <w:rsid w:val="00C1035D"/>
    <w:rsid w:val="00C1295E"/>
    <w:rsid w:val="00C251F0"/>
    <w:rsid w:val="00C54DF7"/>
    <w:rsid w:val="00C658E6"/>
    <w:rsid w:val="00C86863"/>
    <w:rsid w:val="00D055FC"/>
    <w:rsid w:val="00D05DFE"/>
    <w:rsid w:val="00D07012"/>
    <w:rsid w:val="00D160A1"/>
    <w:rsid w:val="00D35FAA"/>
    <w:rsid w:val="00D57B45"/>
    <w:rsid w:val="00D743D9"/>
    <w:rsid w:val="00D90F53"/>
    <w:rsid w:val="00DA2B91"/>
    <w:rsid w:val="00DB53E8"/>
    <w:rsid w:val="00E12086"/>
    <w:rsid w:val="00E17134"/>
    <w:rsid w:val="00E41313"/>
    <w:rsid w:val="00E574B2"/>
    <w:rsid w:val="00E802D1"/>
    <w:rsid w:val="00E81794"/>
    <w:rsid w:val="00E8701F"/>
    <w:rsid w:val="00EA3E99"/>
    <w:rsid w:val="00EB23DE"/>
    <w:rsid w:val="00EE6DA7"/>
    <w:rsid w:val="00EF34D2"/>
    <w:rsid w:val="00EF5CAE"/>
    <w:rsid w:val="00F06D65"/>
    <w:rsid w:val="00F1379F"/>
    <w:rsid w:val="00F14FDF"/>
    <w:rsid w:val="00F26304"/>
    <w:rsid w:val="00F453F7"/>
    <w:rsid w:val="00F54807"/>
    <w:rsid w:val="00F62F66"/>
    <w:rsid w:val="00F97B39"/>
    <w:rsid w:val="00FA5335"/>
    <w:rsid w:val="00FC0C2E"/>
    <w:rsid w:val="00FD4556"/>
    <w:rsid w:val="00FD645E"/>
    <w:rsid w:val="00FE22C9"/>
    <w:rsid w:val="00FE4BC4"/>
    <w:rsid w:val="00FF53B1"/>
    <w:rsid w:val="00FF6B80"/>
    <w:rsid w:val="00FF7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D448A90"/>
  <w15:docId w15:val="{E7097A01-C1C1-4719-8766-01EBC2DF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D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D46"/>
    <w:rPr>
      <w:rFonts w:ascii="Tahoma" w:hAnsi="Tahoma" w:cs="Tahoma"/>
      <w:sz w:val="16"/>
      <w:szCs w:val="16"/>
    </w:rPr>
  </w:style>
  <w:style w:type="table" w:styleId="TableGrid">
    <w:name w:val="Table Grid"/>
    <w:basedOn w:val="TableNormal"/>
    <w:uiPriority w:val="59"/>
    <w:rsid w:val="009C1D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6979"/>
    <w:pPr>
      <w:tabs>
        <w:tab w:val="center" w:pos="4513"/>
        <w:tab w:val="right" w:pos="9026"/>
      </w:tabs>
      <w:spacing w:after="0"/>
    </w:pPr>
  </w:style>
  <w:style w:type="character" w:customStyle="1" w:styleId="HeaderChar">
    <w:name w:val="Header Char"/>
    <w:basedOn w:val="DefaultParagraphFont"/>
    <w:link w:val="Header"/>
    <w:uiPriority w:val="99"/>
    <w:rsid w:val="002C6979"/>
  </w:style>
  <w:style w:type="paragraph" w:styleId="Footer">
    <w:name w:val="footer"/>
    <w:basedOn w:val="Normal"/>
    <w:link w:val="FooterChar"/>
    <w:uiPriority w:val="99"/>
    <w:unhideWhenUsed/>
    <w:rsid w:val="002C6979"/>
    <w:pPr>
      <w:tabs>
        <w:tab w:val="center" w:pos="4513"/>
        <w:tab w:val="right" w:pos="9026"/>
      </w:tabs>
      <w:spacing w:after="0"/>
    </w:pPr>
  </w:style>
  <w:style w:type="character" w:customStyle="1" w:styleId="FooterChar">
    <w:name w:val="Footer Char"/>
    <w:basedOn w:val="DefaultParagraphFont"/>
    <w:link w:val="Footer"/>
    <w:uiPriority w:val="99"/>
    <w:rsid w:val="002C6979"/>
  </w:style>
  <w:style w:type="character" w:styleId="Hyperlink">
    <w:name w:val="Hyperlink"/>
    <w:basedOn w:val="DefaultParagraphFont"/>
    <w:uiPriority w:val="99"/>
    <w:unhideWhenUsed/>
    <w:rsid w:val="000578BE"/>
    <w:rPr>
      <w:color w:val="0000FF" w:themeColor="hyperlink"/>
      <w:u w:val="single"/>
    </w:rPr>
  </w:style>
  <w:style w:type="paragraph" w:styleId="ListParagraph">
    <w:name w:val="List Paragraph"/>
    <w:basedOn w:val="Normal"/>
    <w:uiPriority w:val="34"/>
    <w:qFormat/>
    <w:rsid w:val="00FE4BC4"/>
    <w:pPr>
      <w:ind w:left="720"/>
      <w:contextualSpacing/>
    </w:pPr>
  </w:style>
  <w:style w:type="character" w:styleId="FollowedHyperlink">
    <w:name w:val="FollowedHyperlink"/>
    <w:basedOn w:val="DefaultParagraphFont"/>
    <w:uiPriority w:val="99"/>
    <w:semiHidden/>
    <w:unhideWhenUsed/>
    <w:rsid w:val="00EA3E99"/>
    <w:rPr>
      <w:color w:val="800080" w:themeColor="followedHyperlink"/>
      <w:u w:val="single"/>
    </w:rPr>
  </w:style>
  <w:style w:type="character" w:styleId="PlaceholderText">
    <w:name w:val="Placeholder Text"/>
    <w:basedOn w:val="DefaultParagraphFont"/>
    <w:uiPriority w:val="99"/>
    <w:semiHidden/>
    <w:rsid w:val="00E8701F"/>
    <w:rPr>
      <w:color w:val="808080"/>
    </w:rPr>
  </w:style>
  <w:style w:type="character" w:styleId="UnresolvedMention">
    <w:name w:val="Unresolved Mention"/>
    <w:basedOn w:val="DefaultParagraphFont"/>
    <w:uiPriority w:val="99"/>
    <w:semiHidden/>
    <w:unhideWhenUsed/>
    <w:rsid w:val="000F0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86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brary.sfht@nh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nowledgeshare.nhs.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brary.sfht@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librariesmidlands.nhs.uk/" TargetMode="External"/><Relationship Id="rId5" Type="http://schemas.openxmlformats.org/officeDocument/2006/relationships/webSettings" Target="webSettings.xml"/><Relationship Id="rId15" Type="http://schemas.openxmlformats.org/officeDocument/2006/relationships/hyperlink" Target="https://lks.sfh-tr.nhs.uk/media/1075/privacy-notice.pdf" TargetMode="External"/><Relationship Id="rId10" Type="http://schemas.openxmlformats.org/officeDocument/2006/relationships/hyperlink" Target="https://openathens.nice.org.uk/" TargetMode="External"/><Relationship Id="rId4" Type="http://schemas.openxmlformats.org/officeDocument/2006/relationships/settings" Target="settings.xml"/><Relationship Id="rId9" Type="http://schemas.openxmlformats.org/officeDocument/2006/relationships/hyperlink" Target="https://www.knowledgeshare.nhs.uk/" TargetMode="External"/><Relationship Id="rId14" Type="http://schemas.openxmlformats.org/officeDocument/2006/relationships/hyperlink" Target="http://www.knowledgeshare.nhs.uk/index.php?PageID=help_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413C5-A456-413F-BF28-87CF501E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Brighton &amp; Sussex University Hospitals</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Burgoyne, Kevin</dc:creator>
  <cp:lastModifiedBy>LYNCH, Colin (SHERWOOD FOREST HOSPITALS NHS FOUNDATION TRUST)</cp:lastModifiedBy>
  <cp:revision>19</cp:revision>
  <cp:lastPrinted>2023-04-28T13:48:00Z</cp:lastPrinted>
  <dcterms:created xsi:type="dcterms:W3CDTF">2023-04-24T12:05:00Z</dcterms:created>
  <dcterms:modified xsi:type="dcterms:W3CDTF">2023-06-02T14:51:00Z</dcterms:modified>
</cp:coreProperties>
</file>