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2386D" w14:textId="77777777" w:rsidR="001C11FE" w:rsidRPr="001D494F" w:rsidRDefault="00EC5017" w:rsidP="00EC5017">
      <w:pPr>
        <w:tabs>
          <w:tab w:val="left" w:pos="8505"/>
        </w:tabs>
        <w:rPr>
          <w:rFonts w:ascii="Arial" w:hAnsi="Arial" w:cs="Arial"/>
          <w:sz w:val="24"/>
          <w:szCs w:val="24"/>
        </w:rPr>
      </w:pPr>
      <w:r w:rsidRPr="001D494F">
        <w:rPr>
          <w:rFonts w:ascii="Arial" w:hAnsi="Arial" w:cs="Arial"/>
          <w:sz w:val="24"/>
          <w:szCs w:val="24"/>
        </w:rPr>
        <w:tab/>
      </w:r>
    </w:p>
    <w:p w14:paraId="114BAE7A" w14:textId="77777777" w:rsidR="00B07E41" w:rsidRPr="001D494F" w:rsidRDefault="001D494F" w:rsidP="003C5A88">
      <w:pPr>
        <w:rPr>
          <w:rFonts w:ascii="Arial" w:hAnsi="Arial" w:cs="Arial"/>
          <w:b/>
          <w:sz w:val="24"/>
          <w:szCs w:val="24"/>
        </w:rPr>
      </w:pPr>
      <w:r w:rsidRPr="001D494F">
        <w:rPr>
          <w:rFonts w:ascii="Arial" w:hAnsi="Arial" w:cs="Arial"/>
          <w:noProof/>
          <w:sz w:val="24"/>
          <w:szCs w:val="24"/>
          <w:lang w:eastAsia="en-GB"/>
        </w:rPr>
        <mc:AlternateContent>
          <mc:Choice Requires="wps">
            <w:drawing>
              <wp:anchor distT="0" distB="0" distL="114300" distR="114300" simplePos="0" relativeHeight="251656704" behindDoc="0" locked="0" layoutInCell="1" allowOverlap="1" wp14:anchorId="2BDDBECE" wp14:editId="74EDA7F8">
                <wp:simplePos x="0" y="0"/>
                <wp:positionH relativeFrom="column">
                  <wp:posOffset>13335</wp:posOffset>
                </wp:positionH>
                <wp:positionV relativeFrom="paragraph">
                  <wp:posOffset>257810</wp:posOffset>
                </wp:positionV>
                <wp:extent cx="6067425" cy="635"/>
                <wp:effectExtent l="0" t="0" r="9525" b="374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D3045E" id="_x0000_t32" coordsize="21600,21600" o:spt="32" o:oned="t" path="m,l21600,21600e" filled="f">
                <v:path arrowok="t" fillok="f" o:connecttype="none"/>
                <o:lock v:ext="edit" shapetype="t"/>
              </v:shapetype>
              <v:shape id="AutoShape 2" o:spid="_x0000_s1026" type="#_x0000_t32" style="position:absolute;margin-left:1.05pt;margin-top:20.3pt;width:477.7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" strokeweight="1.5pt"/>
            </w:pict>
          </mc:Fallback>
        </mc:AlternateContent>
      </w:r>
      <w:r w:rsidR="003C5A88" w:rsidRPr="001D494F">
        <w:rPr>
          <w:rFonts w:ascii="Arial" w:hAnsi="Arial" w:cs="Arial"/>
          <w:b/>
          <w:sz w:val="24"/>
          <w:szCs w:val="24"/>
        </w:rPr>
        <w:t>INFORMATION FOR PATIENTS</w:t>
      </w:r>
      <w:r w:rsidR="00D3753D" w:rsidRPr="001D494F">
        <w:rPr>
          <w:rFonts w:ascii="Arial" w:hAnsi="Arial" w:cs="Arial"/>
          <w:b/>
          <w:sz w:val="24"/>
          <w:szCs w:val="24"/>
        </w:rPr>
        <w:t xml:space="preserve"> </w:t>
      </w:r>
      <w:r w:rsidR="009D21F7" w:rsidRPr="001D494F">
        <w:rPr>
          <w:rFonts w:ascii="Arial" w:hAnsi="Arial" w:cs="Arial"/>
          <w:b/>
          <w:sz w:val="24"/>
          <w:szCs w:val="24"/>
        </w:rPr>
        <w:t xml:space="preserve"> </w:t>
      </w:r>
    </w:p>
    <w:p w14:paraId="1F7141FC" w14:textId="77777777" w:rsidR="001D494F" w:rsidRPr="001D494F" w:rsidRDefault="001D494F" w:rsidP="003C5A88">
      <w:pPr>
        <w:rPr>
          <w:rFonts w:ascii="Arial" w:hAnsi="Arial" w:cs="Arial"/>
          <w:b/>
          <w:sz w:val="16"/>
          <w:szCs w:val="16"/>
        </w:rPr>
      </w:pPr>
      <w:r w:rsidRPr="001D494F">
        <w:rPr>
          <w:noProof/>
          <w:lang w:eastAsia="en-GB"/>
        </w:rPr>
        <w:drawing>
          <wp:anchor distT="0" distB="0" distL="114300" distR="114300" simplePos="0" relativeHeight="251659776" behindDoc="0" locked="0" layoutInCell="1" allowOverlap="1" wp14:anchorId="5C51CBB4" wp14:editId="4900A6E9">
            <wp:simplePos x="0" y="0"/>
            <wp:positionH relativeFrom="column">
              <wp:posOffset>2416175</wp:posOffset>
            </wp:positionH>
            <wp:positionV relativeFrom="paragraph">
              <wp:posOffset>142875</wp:posOffset>
            </wp:positionV>
            <wp:extent cx="2438400" cy="6096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438400" cy="609600"/>
                    </a:xfrm>
                    <a:prstGeom prst="rect">
                      <a:avLst/>
                    </a:prstGeom>
                  </pic:spPr>
                </pic:pic>
              </a:graphicData>
            </a:graphic>
            <wp14:sizeRelH relativeFrom="page">
              <wp14:pctWidth>0</wp14:pctWidth>
            </wp14:sizeRelH>
            <wp14:sizeRelV relativeFrom="page">
              <wp14:pctHeight>0</wp14:pctHeight>
            </wp14:sizeRelV>
          </wp:anchor>
        </w:drawing>
      </w:r>
    </w:p>
    <w:p w14:paraId="56FD14D9" w14:textId="77777777" w:rsidR="00D91DDF" w:rsidRPr="00C27BFF" w:rsidRDefault="00D93B04" w:rsidP="003C5A88">
      <w:pPr>
        <w:rPr>
          <w:rFonts w:ascii="Arial" w:hAnsi="Arial" w:cs="Arial"/>
          <w:b/>
          <w:color w:val="002060"/>
          <w:sz w:val="48"/>
          <w:szCs w:val="48"/>
        </w:rPr>
      </w:pPr>
      <w:r w:rsidRPr="00C27BFF">
        <w:rPr>
          <w:rFonts w:ascii="Arial" w:hAnsi="Arial" w:cs="Arial"/>
          <w:b/>
          <w:color w:val="002060"/>
          <w:sz w:val="48"/>
          <w:szCs w:val="48"/>
        </w:rPr>
        <w:t>Tests offered in</w:t>
      </w:r>
    </w:p>
    <w:p w14:paraId="46159A6E" w14:textId="77777777" w:rsidR="003C5A88" w:rsidRPr="001D494F" w:rsidRDefault="00D91DDF" w:rsidP="003C5A88">
      <w:pPr>
        <w:rPr>
          <w:rFonts w:ascii="Arial" w:hAnsi="Arial" w:cs="Arial"/>
          <w:sz w:val="16"/>
          <w:szCs w:val="16"/>
        </w:rPr>
        <w:sectPr w:rsidR="003C5A88" w:rsidRPr="001D494F" w:rsidSect="001465EE">
          <w:footerReference w:type="default" r:id="rId8"/>
          <w:headerReference w:type="first" r:id="rId9"/>
          <w:pgSz w:w="11906" w:h="16838"/>
          <w:pgMar w:top="1701" w:right="1134" w:bottom="1134" w:left="1134" w:header="709" w:footer="709" w:gutter="0"/>
          <w:cols w:space="708"/>
          <w:titlePg/>
          <w:docGrid w:linePitch="360"/>
        </w:sectPr>
      </w:pPr>
      <w:r w:rsidRPr="001D494F">
        <w:rPr>
          <w:rFonts w:ascii="Arial" w:hAnsi="Arial" w:cs="Arial"/>
          <w:b/>
          <w:noProof/>
          <w:sz w:val="48"/>
          <w:szCs w:val="48"/>
          <w:lang w:eastAsia="en-GB"/>
        </w:rPr>
        <mc:AlternateContent>
          <mc:Choice Requires="wps">
            <w:drawing>
              <wp:anchor distT="0" distB="0" distL="114300" distR="114300" simplePos="0" relativeHeight="251657728" behindDoc="0" locked="0" layoutInCell="1" allowOverlap="1" wp14:anchorId="39100F6A" wp14:editId="382C1606">
                <wp:simplePos x="0" y="0"/>
                <wp:positionH relativeFrom="column">
                  <wp:posOffset>13335</wp:posOffset>
                </wp:positionH>
                <wp:positionV relativeFrom="paragraph">
                  <wp:posOffset>188595</wp:posOffset>
                </wp:positionV>
                <wp:extent cx="606742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8E62AF" id="AutoShape 3" o:spid="_x0000_s1026" type="#_x0000_t32" style="position:absolute;margin-left:1.05pt;margin-top:14.85pt;width:477.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" strokeweight="1.5pt"/>
            </w:pict>
          </mc:Fallback>
        </mc:AlternateContent>
      </w:r>
      <w:r w:rsidR="00D93B04" w:rsidRPr="001D494F">
        <w:rPr>
          <w:rFonts w:ascii="Arial" w:hAnsi="Arial" w:cs="Arial"/>
          <w:b/>
          <w:sz w:val="48"/>
          <w:szCs w:val="48"/>
        </w:rPr>
        <w:t xml:space="preserve"> </w:t>
      </w:r>
    </w:p>
    <w:p w14:paraId="45D24062" w14:textId="77777777" w:rsidR="00D91DDF" w:rsidRPr="0015134D" w:rsidRDefault="00D91DDF" w:rsidP="005A64DF">
      <w:pPr>
        <w:spacing w:after="0"/>
        <w:ind w:right="-139"/>
        <w:rPr>
          <w:rFonts w:ascii="Arial" w:hAnsi="Arial" w:cs="Arial"/>
          <w:b/>
          <w:sz w:val="16"/>
          <w:szCs w:val="16"/>
        </w:rPr>
      </w:pPr>
    </w:p>
    <w:p w14:paraId="2DFCC1F3" w14:textId="77777777" w:rsidR="00E7575E" w:rsidRPr="0015134D" w:rsidRDefault="00E7575E" w:rsidP="005A64DF">
      <w:pPr>
        <w:spacing w:after="0" w:line="240" w:lineRule="auto"/>
        <w:ind w:right="-139"/>
        <w:rPr>
          <w:rFonts w:ascii="Arial" w:hAnsi="Arial" w:cs="Arial"/>
          <w:b/>
          <w:color w:val="002060"/>
          <w:sz w:val="28"/>
          <w:szCs w:val="28"/>
        </w:rPr>
      </w:pPr>
      <w:r w:rsidRPr="0015134D">
        <w:rPr>
          <w:rFonts w:ascii="Arial" w:hAnsi="Arial" w:cs="Arial"/>
          <w:b/>
          <w:color w:val="002060"/>
          <w:sz w:val="28"/>
          <w:szCs w:val="28"/>
        </w:rPr>
        <w:t>Please read this leaflet carefully</w:t>
      </w:r>
    </w:p>
    <w:p w14:paraId="54A952A7" w14:textId="77777777" w:rsidR="0091088B" w:rsidRPr="0015134D" w:rsidRDefault="0091088B" w:rsidP="005A64DF">
      <w:pPr>
        <w:spacing w:after="0" w:line="240" w:lineRule="auto"/>
        <w:rPr>
          <w:rFonts w:ascii="Arial" w:hAnsi="Arial" w:cs="Arial"/>
          <w:sz w:val="18"/>
          <w:szCs w:val="18"/>
        </w:rPr>
      </w:pPr>
    </w:p>
    <w:p w14:paraId="7ED4C687" w14:textId="77777777" w:rsidR="00E7575E" w:rsidRPr="0015134D" w:rsidRDefault="00E7575E" w:rsidP="005A64DF">
      <w:pPr>
        <w:spacing w:after="0" w:line="240" w:lineRule="auto"/>
        <w:rPr>
          <w:rFonts w:ascii="Arial" w:hAnsi="Arial" w:cs="Arial"/>
          <w:sz w:val="24"/>
          <w:szCs w:val="24"/>
        </w:rPr>
      </w:pPr>
      <w:r w:rsidRPr="0015134D">
        <w:rPr>
          <w:rFonts w:ascii="Arial" w:hAnsi="Arial" w:cs="Arial"/>
          <w:sz w:val="24"/>
          <w:szCs w:val="24"/>
        </w:rPr>
        <w:t xml:space="preserve">This leaflet gives some information about the tests available in </w:t>
      </w:r>
      <w:r w:rsidR="00E9584D" w:rsidRPr="0015134D">
        <w:rPr>
          <w:rFonts w:ascii="Arial" w:hAnsi="Arial" w:cs="Arial"/>
          <w:sz w:val="24"/>
          <w:szCs w:val="24"/>
        </w:rPr>
        <w:t xml:space="preserve">our sexual health </w:t>
      </w:r>
      <w:r w:rsidR="008D0CCA" w:rsidRPr="0015134D">
        <w:rPr>
          <w:rFonts w:ascii="Arial" w:hAnsi="Arial" w:cs="Arial"/>
          <w:sz w:val="24"/>
          <w:szCs w:val="24"/>
        </w:rPr>
        <w:t>clinic</w:t>
      </w:r>
      <w:r w:rsidR="00E9584D" w:rsidRPr="0015134D">
        <w:rPr>
          <w:rFonts w:ascii="Arial" w:hAnsi="Arial" w:cs="Arial"/>
          <w:sz w:val="24"/>
          <w:szCs w:val="24"/>
        </w:rPr>
        <w:t>s</w:t>
      </w:r>
      <w:r w:rsidRPr="0015134D">
        <w:rPr>
          <w:rFonts w:ascii="Arial" w:hAnsi="Arial" w:cs="Arial"/>
          <w:sz w:val="24"/>
          <w:szCs w:val="24"/>
        </w:rPr>
        <w:t>.  It is recommended that you have all the routine tests mentioned in this leafle</w:t>
      </w:r>
      <w:r w:rsidR="00D93B04" w:rsidRPr="0015134D">
        <w:rPr>
          <w:rFonts w:ascii="Arial" w:hAnsi="Arial" w:cs="Arial"/>
          <w:sz w:val="24"/>
          <w:szCs w:val="24"/>
        </w:rPr>
        <w:t>t, as there are some infections</w:t>
      </w:r>
      <w:r w:rsidRPr="0015134D">
        <w:rPr>
          <w:rFonts w:ascii="Arial" w:hAnsi="Arial" w:cs="Arial"/>
          <w:sz w:val="24"/>
          <w:szCs w:val="24"/>
        </w:rPr>
        <w:t xml:space="preserve"> which can be present without causing any symptoms.  If left untreated, these may cause serious health problems and may be transmitted to sexual partners.</w:t>
      </w:r>
    </w:p>
    <w:p w14:paraId="43D11E88" w14:textId="77777777" w:rsidR="00E7575E" w:rsidRPr="0015134D" w:rsidRDefault="00E7575E" w:rsidP="005A64DF">
      <w:pPr>
        <w:spacing w:after="0" w:line="240" w:lineRule="auto"/>
        <w:rPr>
          <w:rFonts w:ascii="Arial" w:hAnsi="Arial" w:cs="Arial"/>
          <w:b/>
          <w:sz w:val="24"/>
          <w:szCs w:val="24"/>
        </w:rPr>
      </w:pPr>
    </w:p>
    <w:p w14:paraId="488D1A0D" w14:textId="77777777" w:rsidR="00E7575E" w:rsidRPr="0015134D" w:rsidRDefault="00E7575E" w:rsidP="005A64DF">
      <w:pPr>
        <w:spacing w:after="0" w:line="240" w:lineRule="auto"/>
        <w:rPr>
          <w:rFonts w:ascii="Arial" w:hAnsi="Arial" w:cs="Arial"/>
          <w:b/>
          <w:sz w:val="24"/>
          <w:szCs w:val="24"/>
        </w:rPr>
      </w:pPr>
      <w:r w:rsidRPr="0015134D">
        <w:rPr>
          <w:rFonts w:ascii="Arial" w:hAnsi="Arial" w:cs="Arial"/>
          <w:b/>
          <w:sz w:val="24"/>
          <w:szCs w:val="24"/>
        </w:rPr>
        <w:t xml:space="preserve">We </w:t>
      </w:r>
      <w:r w:rsidR="00D93B04" w:rsidRPr="0015134D">
        <w:rPr>
          <w:rFonts w:ascii="Arial" w:hAnsi="Arial" w:cs="Arial"/>
          <w:b/>
          <w:sz w:val="24"/>
          <w:szCs w:val="24"/>
        </w:rPr>
        <w:t xml:space="preserve">will </w:t>
      </w:r>
      <w:r w:rsidRPr="0015134D">
        <w:rPr>
          <w:rFonts w:ascii="Arial" w:hAnsi="Arial" w:cs="Arial"/>
          <w:b/>
          <w:sz w:val="24"/>
          <w:szCs w:val="24"/>
        </w:rPr>
        <w:t>keep all personal information confidential</w:t>
      </w:r>
      <w:r w:rsidR="00D93B04" w:rsidRPr="0015134D">
        <w:rPr>
          <w:rFonts w:ascii="Arial" w:hAnsi="Arial" w:cs="Arial"/>
          <w:b/>
          <w:sz w:val="24"/>
          <w:szCs w:val="24"/>
        </w:rPr>
        <w:t>.</w:t>
      </w:r>
    </w:p>
    <w:p w14:paraId="682D4BF9" w14:textId="77777777" w:rsidR="00E7575E" w:rsidRPr="0015134D" w:rsidRDefault="00E7575E" w:rsidP="005A64DF">
      <w:pPr>
        <w:spacing w:after="0" w:line="240" w:lineRule="auto"/>
        <w:rPr>
          <w:rFonts w:ascii="Arial" w:hAnsi="Arial" w:cs="Arial"/>
          <w:sz w:val="24"/>
          <w:szCs w:val="24"/>
        </w:rPr>
      </w:pPr>
    </w:p>
    <w:p w14:paraId="2CC874D6" w14:textId="77777777" w:rsidR="0091088B" w:rsidRPr="0015134D" w:rsidRDefault="004521B3" w:rsidP="005A64DF">
      <w:pPr>
        <w:spacing w:after="0" w:line="240" w:lineRule="auto"/>
        <w:ind w:left="180" w:hanging="180"/>
        <w:rPr>
          <w:rFonts w:ascii="Arial" w:hAnsi="Arial" w:cs="Arial"/>
          <w:b/>
          <w:color w:val="002060"/>
          <w:sz w:val="24"/>
          <w:szCs w:val="24"/>
        </w:rPr>
      </w:pPr>
      <w:r w:rsidRPr="0015134D">
        <w:rPr>
          <w:rFonts w:ascii="Arial" w:hAnsi="Arial" w:cs="Arial"/>
          <w:b/>
          <w:color w:val="002060"/>
          <w:sz w:val="24"/>
          <w:szCs w:val="24"/>
        </w:rPr>
        <w:t>The routine tests offered are:</w:t>
      </w:r>
    </w:p>
    <w:p w14:paraId="2137065E" w14:textId="77777777" w:rsidR="00E7575E" w:rsidRPr="0015134D" w:rsidRDefault="00E7575E" w:rsidP="005A64DF">
      <w:pPr>
        <w:numPr>
          <w:ilvl w:val="0"/>
          <w:numId w:val="4"/>
        </w:numPr>
        <w:tabs>
          <w:tab w:val="left" w:pos="360"/>
        </w:tabs>
        <w:spacing w:after="0" w:line="240" w:lineRule="auto"/>
        <w:rPr>
          <w:rFonts w:ascii="Arial" w:hAnsi="Arial" w:cs="Arial"/>
          <w:sz w:val="24"/>
          <w:szCs w:val="24"/>
        </w:rPr>
      </w:pPr>
      <w:r w:rsidRPr="0015134D">
        <w:rPr>
          <w:rFonts w:ascii="Arial" w:hAnsi="Arial" w:cs="Arial"/>
          <w:b/>
          <w:sz w:val="24"/>
          <w:szCs w:val="24"/>
        </w:rPr>
        <w:t>Chlamydia</w:t>
      </w:r>
      <w:r w:rsidRPr="0015134D">
        <w:rPr>
          <w:rFonts w:ascii="Arial" w:hAnsi="Arial" w:cs="Arial"/>
          <w:sz w:val="24"/>
          <w:szCs w:val="24"/>
        </w:rPr>
        <w:t xml:space="preserve"> - a bacterial infection which can be treated with antibiotics.  In women, if it is not treated, it can lead to difficulties in getting pregnant</w:t>
      </w:r>
      <w:r w:rsidR="00131845" w:rsidRPr="0015134D">
        <w:rPr>
          <w:rFonts w:ascii="Arial" w:hAnsi="Arial" w:cs="Arial"/>
          <w:sz w:val="24"/>
          <w:szCs w:val="24"/>
        </w:rPr>
        <w:t xml:space="preserve">.  This is a </w:t>
      </w:r>
      <w:r w:rsidRPr="0015134D">
        <w:rPr>
          <w:rFonts w:ascii="Arial" w:hAnsi="Arial" w:cs="Arial"/>
          <w:sz w:val="24"/>
          <w:szCs w:val="24"/>
        </w:rPr>
        <w:t>urine test in men</w:t>
      </w:r>
      <w:r w:rsidR="0091088B" w:rsidRPr="0015134D">
        <w:rPr>
          <w:rFonts w:ascii="Arial" w:hAnsi="Arial" w:cs="Arial"/>
          <w:sz w:val="24"/>
          <w:szCs w:val="24"/>
        </w:rPr>
        <w:t xml:space="preserve"> and a</w:t>
      </w:r>
      <w:r w:rsidR="002C36B4" w:rsidRPr="0015134D">
        <w:rPr>
          <w:rFonts w:ascii="Arial" w:hAnsi="Arial" w:cs="Arial"/>
          <w:sz w:val="24"/>
          <w:szCs w:val="24"/>
        </w:rPr>
        <w:t xml:space="preserve"> </w:t>
      </w:r>
      <w:r w:rsidR="00131845" w:rsidRPr="0015134D">
        <w:rPr>
          <w:rFonts w:ascii="Arial" w:hAnsi="Arial" w:cs="Arial"/>
          <w:sz w:val="24"/>
          <w:szCs w:val="24"/>
        </w:rPr>
        <w:t>swab test in women</w:t>
      </w:r>
      <w:r w:rsidR="0091088B" w:rsidRPr="0015134D">
        <w:rPr>
          <w:rFonts w:ascii="Arial" w:hAnsi="Arial" w:cs="Arial"/>
          <w:sz w:val="24"/>
          <w:szCs w:val="24"/>
        </w:rPr>
        <w:t>.</w:t>
      </w:r>
    </w:p>
    <w:p w14:paraId="56FC08B5" w14:textId="77777777" w:rsidR="002C36B4" w:rsidRPr="0015134D" w:rsidRDefault="002C36B4" w:rsidP="005A64DF">
      <w:pPr>
        <w:tabs>
          <w:tab w:val="left" w:pos="360"/>
        </w:tabs>
        <w:spacing w:after="0" w:line="240" w:lineRule="auto"/>
        <w:ind w:left="360"/>
        <w:rPr>
          <w:rFonts w:ascii="Arial" w:hAnsi="Arial" w:cs="Arial"/>
          <w:sz w:val="16"/>
          <w:szCs w:val="16"/>
        </w:rPr>
      </w:pPr>
    </w:p>
    <w:p w14:paraId="1DE6E950" w14:textId="77777777" w:rsidR="00E7575E" w:rsidRPr="0015134D" w:rsidRDefault="00E7575E" w:rsidP="005A64DF">
      <w:pPr>
        <w:numPr>
          <w:ilvl w:val="0"/>
          <w:numId w:val="3"/>
        </w:numPr>
        <w:spacing w:after="0" w:line="240" w:lineRule="auto"/>
        <w:rPr>
          <w:rFonts w:ascii="Arial" w:hAnsi="Arial" w:cs="Arial"/>
          <w:sz w:val="24"/>
          <w:szCs w:val="24"/>
        </w:rPr>
      </w:pPr>
      <w:r w:rsidRPr="0015134D">
        <w:rPr>
          <w:rFonts w:ascii="Arial" w:hAnsi="Arial" w:cs="Arial"/>
          <w:b/>
          <w:sz w:val="24"/>
          <w:szCs w:val="24"/>
        </w:rPr>
        <w:t>Gonorrhoea</w:t>
      </w:r>
      <w:r w:rsidRPr="0015134D">
        <w:rPr>
          <w:rFonts w:ascii="Arial" w:hAnsi="Arial" w:cs="Arial"/>
          <w:sz w:val="24"/>
          <w:szCs w:val="24"/>
        </w:rPr>
        <w:t xml:space="preserve"> - a bacterial infection which can be treated with antibiotics.  In women, if it is not treated, it can lead to d</w:t>
      </w:r>
      <w:r w:rsidR="00B52B5A" w:rsidRPr="0015134D">
        <w:rPr>
          <w:rFonts w:ascii="Arial" w:hAnsi="Arial" w:cs="Arial"/>
          <w:sz w:val="24"/>
          <w:szCs w:val="24"/>
        </w:rPr>
        <w:t xml:space="preserve">ifficulties in getting pregnant.  This is a </w:t>
      </w:r>
      <w:r w:rsidRPr="0015134D">
        <w:rPr>
          <w:rFonts w:ascii="Arial" w:hAnsi="Arial" w:cs="Arial"/>
          <w:sz w:val="24"/>
          <w:szCs w:val="24"/>
        </w:rPr>
        <w:t>urine or swab test in men depending on symptoms</w:t>
      </w:r>
      <w:r w:rsidR="00B52B5A" w:rsidRPr="0015134D">
        <w:rPr>
          <w:rFonts w:ascii="Arial" w:hAnsi="Arial" w:cs="Arial"/>
          <w:sz w:val="24"/>
          <w:szCs w:val="24"/>
        </w:rPr>
        <w:t>,</w:t>
      </w:r>
      <w:r w:rsidR="004521B3" w:rsidRPr="0015134D">
        <w:rPr>
          <w:rFonts w:ascii="Arial" w:hAnsi="Arial" w:cs="Arial"/>
          <w:sz w:val="24"/>
          <w:szCs w:val="24"/>
        </w:rPr>
        <w:t xml:space="preserve"> and a</w:t>
      </w:r>
      <w:r w:rsidR="002C36B4" w:rsidRPr="0015134D">
        <w:rPr>
          <w:rFonts w:ascii="Arial" w:hAnsi="Arial" w:cs="Arial"/>
          <w:sz w:val="24"/>
          <w:szCs w:val="24"/>
        </w:rPr>
        <w:t xml:space="preserve"> </w:t>
      </w:r>
      <w:r w:rsidR="00B52B5A" w:rsidRPr="0015134D">
        <w:rPr>
          <w:rFonts w:ascii="Arial" w:hAnsi="Arial" w:cs="Arial"/>
          <w:sz w:val="24"/>
          <w:szCs w:val="24"/>
        </w:rPr>
        <w:t>swab test in women</w:t>
      </w:r>
      <w:r w:rsidR="004521B3" w:rsidRPr="0015134D">
        <w:rPr>
          <w:rFonts w:ascii="Arial" w:hAnsi="Arial" w:cs="Arial"/>
          <w:sz w:val="24"/>
          <w:szCs w:val="24"/>
        </w:rPr>
        <w:t>.</w:t>
      </w:r>
    </w:p>
    <w:p w14:paraId="3E916892" w14:textId="77777777" w:rsidR="002C36B4" w:rsidRPr="0015134D" w:rsidRDefault="002C36B4" w:rsidP="005A64DF">
      <w:pPr>
        <w:tabs>
          <w:tab w:val="left" w:pos="360"/>
        </w:tabs>
        <w:spacing w:after="0" w:line="240" w:lineRule="auto"/>
        <w:ind w:left="360"/>
        <w:rPr>
          <w:rFonts w:ascii="Arial" w:hAnsi="Arial" w:cs="Arial"/>
          <w:sz w:val="16"/>
          <w:szCs w:val="16"/>
        </w:rPr>
      </w:pPr>
    </w:p>
    <w:p w14:paraId="6B657FF4" w14:textId="77777777" w:rsidR="004521B3" w:rsidRPr="0015134D" w:rsidRDefault="004521B3" w:rsidP="005A64DF">
      <w:pPr>
        <w:numPr>
          <w:ilvl w:val="0"/>
          <w:numId w:val="2"/>
        </w:numPr>
        <w:tabs>
          <w:tab w:val="clear" w:pos="360"/>
          <w:tab w:val="left" w:pos="426"/>
        </w:tabs>
        <w:spacing w:after="0" w:line="240" w:lineRule="auto"/>
        <w:ind w:left="426" w:hanging="426"/>
        <w:rPr>
          <w:rFonts w:ascii="Arial" w:hAnsi="Arial" w:cs="Arial"/>
          <w:sz w:val="24"/>
          <w:szCs w:val="24"/>
        </w:rPr>
      </w:pPr>
      <w:r w:rsidRPr="0015134D">
        <w:rPr>
          <w:rFonts w:ascii="Arial" w:hAnsi="Arial" w:cs="Arial"/>
          <w:b/>
          <w:sz w:val="24"/>
          <w:szCs w:val="24"/>
        </w:rPr>
        <w:t xml:space="preserve">Syphilis </w:t>
      </w:r>
      <w:r w:rsidRPr="0015134D">
        <w:rPr>
          <w:rFonts w:ascii="Arial" w:hAnsi="Arial" w:cs="Arial"/>
          <w:sz w:val="24"/>
          <w:szCs w:val="24"/>
        </w:rPr>
        <w:t>- an uncommon and ye</w:t>
      </w:r>
      <w:r w:rsidR="00B52B5A" w:rsidRPr="0015134D">
        <w:rPr>
          <w:rFonts w:ascii="Arial" w:hAnsi="Arial" w:cs="Arial"/>
          <w:sz w:val="24"/>
          <w:szCs w:val="24"/>
        </w:rPr>
        <w:t>t treatable bacterial infection.  This is a blood test</w:t>
      </w:r>
      <w:r w:rsidRPr="0015134D">
        <w:rPr>
          <w:rFonts w:ascii="Arial" w:hAnsi="Arial" w:cs="Arial"/>
          <w:sz w:val="24"/>
          <w:szCs w:val="24"/>
        </w:rPr>
        <w:t>.</w:t>
      </w:r>
    </w:p>
    <w:p w14:paraId="2FEAA875" w14:textId="77777777" w:rsidR="004521B3" w:rsidRPr="0015134D" w:rsidRDefault="004521B3" w:rsidP="005A64DF">
      <w:pPr>
        <w:tabs>
          <w:tab w:val="left" w:pos="360"/>
        </w:tabs>
        <w:spacing w:after="0" w:line="240" w:lineRule="auto"/>
        <w:ind w:left="360"/>
        <w:rPr>
          <w:rFonts w:ascii="Arial" w:hAnsi="Arial" w:cs="Arial"/>
          <w:sz w:val="16"/>
          <w:szCs w:val="16"/>
        </w:rPr>
      </w:pPr>
    </w:p>
    <w:p w14:paraId="68197A28" w14:textId="42499815" w:rsidR="00E7575E" w:rsidRPr="0015134D" w:rsidRDefault="00E7575E" w:rsidP="005A64DF">
      <w:pPr>
        <w:numPr>
          <w:ilvl w:val="0"/>
          <w:numId w:val="2"/>
        </w:numPr>
        <w:tabs>
          <w:tab w:val="clear" w:pos="360"/>
          <w:tab w:val="left" w:pos="426"/>
        </w:tabs>
        <w:spacing w:after="0" w:line="240" w:lineRule="auto"/>
        <w:ind w:left="426" w:hanging="426"/>
        <w:rPr>
          <w:rFonts w:ascii="Arial" w:hAnsi="Arial" w:cs="Arial"/>
          <w:b/>
          <w:sz w:val="24"/>
          <w:szCs w:val="24"/>
        </w:rPr>
      </w:pPr>
      <w:r w:rsidRPr="0015134D">
        <w:rPr>
          <w:rFonts w:ascii="Arial" w:hAnsi="Arial" w:cs="Arial"/>
          <w:b/>
          <w:sz w:val="24"/>
          <w:szCs w:val="24"/>
        </w:rPr>
        <w:t xml:space="preserve">HIV </w:t>
      </w:r>
      <w:r w:rsidRPr="0015134D">
        <w:rPr>
          <w:rFonts w:ascii="Arial" w:hAnsi="Arial" w:cs="Arial"/>
          <w:bCs/>
          <w:sz w:val="24"/>
          <w:szCs w:val="24"/>
        </w:rPr>
        <w:t>- a viral infection.  It is less common than many of the other infections.  It can be found in people who feel fit and well as symptoms can take years to develop</w:t>
      </w:r>
      <w:r w:rsidR="00790469" w:rsidRPr="0015134D">
        <w:rPr>
          <w:rFonts w:ascii="Arial" w:hAnsi="Arial" w:cs="Arial"/>
          <w:bCs/>
          <w:sz w:val="24"/>
          <w:szCs w:val="24"/>
        </w:rPr>
        <w:t>.  This is a blood test</w:t>
      </w:r>
      <w:r w:rsidR="004521B3" w:rsidRPr="0015134D">
        <w:rPr>
          <w:rFonts w:ascii="Arial" w:hAnsi="Arial" w:cs="Arial"/>
          <w:bCs/>
          <w:sz w:val="24"/>
          <w:szCs w:val="24"/>
        </w:rPr>
        <w:t>.</w:t>
      </w:r>
    </w:p>
    <w:p w14:paraId="34703190" w14:textId="77777777" w:rsidR="00FD7540" w:rsidRPr="0015134D" w:rsidRDefault="00FD7540" w:rsidP="005A64DF">
      <w:pPr>
        <w:tabs>
          <w:tab w:val="left" w:pos="360"/>
        </w:tabs>
        <w:spacing w:after="0" w:line="240" w:lineRule="auto"/>
        <w:rPr>
          <w:rFonts w:ascii="Arial" w:hAnsi="Arial" w:cs="Arial"/>
          <w:sz w:val="24"/>
          <w:szCs w:val="24"/>
        </w:rPr>
      </w:pPr>
    </w:p>
    <w:p w14:paraId="4F2A43C5" w14:textId="77777777" w:rsidR="00FD7540" w:rsidRPr="0015134D" w:rsidRDefault="00FD7540" w:rsidP="005A64DF">
      <w:pPr>
        <w:spacing w:after="0" w:line="240" w:lineRule="auto"/>
        <w:ind w:right="-139"/>
        <w:rPr>
          <w:rFonts w:ascii="Arial" w:hAnsi="Arial" w:cs="Arial"/>
          <w:color w:val="002060"/>
          <w:sz w:val="24"/>
          <w:szCs w:val="24"/>
        </w:rPr>
      </w:pPr>
      <w:r w:rsidRPr="0015134D">
        <w:rPr>
          <w:rFonts w:ascii="Arial" w:hAnsi="Arial" w:cs="Arial"/>
          <w:b/>
          <w:color w:val="002060"/>
          <w:sz w:val="24"/>
          <w:szCs w:val="24"/>
        </w:rPr>
        <w:t>Extr</w:t>
      </w:r>
      <w:r w:rsidR="004521B3" w:rsidRPr="0015134D">
        <w:rPr>
          <w:rFonts w:ascii="Arial" w:hAnsi="Arial" w:cs="Arial"/>
          <w:b/>
          <w:color w:val="002060"/>
          <w:sz w:val="24"/>
          <w:szCs w:val="24"/>
        </w:rPr>
        <w:t>a tests for those with symptoms</w:t>
      </w:r>
    </w:p>
    <w:p w14:paraId="2376A9F8" w14:textId="77777777" w:rsidR="00FD7540" w:rsidRPr="0015134D" w:rsidRDefault="00FD7540" w:rsidP="005A64DF">
      <w:pPr>
        <w:tabs>
          <w:tab w:val="left" w:pos="360"/>
        </w:tabs>
        <w:spacing w:after="0" w:line="240" w:lineRule="auto"/>
        <w:rPr>
          <w:rFonts w:ascii="Arial" w:hAnsi="Arial" w:cs="Arial"/>
          <w:sz w:val="24"/>
          <w:szCs w:val="24"/>
        </w:rPr>
      </w:pPr>
      <w:r w:rsidRPr="0015134D">
        <w:rPr>
          <w:rFonts w:ascii="Arial" w:hAnsi="Arial" w:cs="Arial"/>
          <w:sz w:val="24"/>
          <w:szCs w:val="24"/>
        </w:rPr>
        <w:t xml:space="preserve">Genital examination may detect the viral infections of </w:t>
      </w:r>
      <w:r w:rsidRPr="0015134D">
        <w:rPr>
          <w:rFonts w:ascii="Arial" w:hAnsi="Arial" w:cs="Arial"/>
          <w:b/>
          <w:sz w:val="24"/>
          <w:szCs w:val="24"/>
        </w:rPr>
        <w:t>genital warts</w:t>
      </w:r>
      <w:r w:rsidRPr="0015134D">
        <w:rPr>
          <w:rFonts w:ascii="Arial" w:hAnsi="Arial" w:cs="Arial"/>
          <w:sz w:val="24"/>
          <w:szCs w:val="24"/>
        </w:rPr>
        <w:t xml:space="preserve"> and </w:t>
      </w:r>
      <w:r w:rsidRPr="0015134D">
        <w:rPr>
          <w:rFonts w:ascii="Arial" w:hAnsi="Arial" w:cs="Arial"/>
          <w:b/>
          <w:sz w:val="24"/>
          <w:szCs w:val="24"/>
        </w:rPr>
        <w:t xml:space="preserve">herpes simplex </w:t>
      </w:r>
      <w:r w:rsidRPr="0015134D">
        <w:rPr>
          <w:rFonts w:ascii="Arial" w:hAnsi="Arial" w:cs="Arial"/>
          <w:sz w:val="24"/>
          <w:szCs w:val="24"/>
        </w:rPr>
        <w:t>ulcers.</w:t>
      </w:r>
    </w:p>
    <w:p w14:paraId="1A635AEC" w14:textId="77777777" w:rsidR="00E7575E" w:rsidRPr="0015134D" w:rsidRDefault="00E7575E" w:rsidP="005A64DF">
      <w:pPr>
        <w:spacing w:after="0" w:line="240" w:lineRule="auto"/>
        <w:rPr>
          <w:rFonts w:ascii="Arial" w:hAnsi="Arial" w:cs="Arial"/>
          <w:b/>
          <w:sz w:val="16"/>
          <w:szCs w:val="16"/>
        </w:rPr>
      </w:pPr>
    </w:p>
    <w:p w14:paraId="70A3E2AD" w14:textId="77777777" w:rsidR="00E7575E" w:rsidRPr="0015134D" w:rsidRDefault="00E7575E" w:rsidP="005A64DF">
      <w:pPr>
        <w:spacing w:after="0" w:line="240" w:lineRule="auto"/>
        <w:rPr>
          <w:rFonts w:ascii="Arial" w:hAnsi="Arial" w:cs="Arial"/>
          <w:sz w:val="24"/>
          <w:szCs w:val="24"/>
        </w:rPr>
      </w:pPr>
      <w:r w:rsidRPr="0015134D">
        <w:rPr>
          <w:rFonts w:ascii="Arial" w:hAnsi="Arial" w:cs="Arial"/>
          <w:b/>
          <w:sz w:val="24"/>
          <w:szCs w:val="24"/>
        </w:rPr>
        <w:t>For women</w:t>
      </w:r>
      <w:r w:rsidRPr="0015134D">
        <w:rPr>
          <w:rFonts w:ascii="Arial" w:hAnsi="Arial" w:cs="Arial"/>
          <w:sz w:val="24"/>
          <w:szCs w:val="24"/>
        </w:rPr>
        <w:t xml:space="preserve"> </w:t>
      </w:r>
      <w:r w:rsidR="003A1532" w:rsidRPr="0015134D">
        <w:rPr>
          <w:rFonts w:ascii="Arial" w:hAnsi="Arial" w:cs="Arial"/>
          <w:sz w:val="24"/>
          <w:szCs w:val="24"/>
        </w:rPr>
        <w:t>we can</w:t>
      </w:r>
      <w:r w:rsidRPr="0015134D">
        <w:rPr>
          <w:rFonts w:ascii="Arial" w:hAnsi="Arial" w:cs="Arial"/>
          <w:sz w:val="24"/>
          <w:szCs w:val="24"/>
        </w:rPr>
        <w:t xml:space="preserve"> also check, where indicated, for</w:t>
      </w:r>
      <w:r w:rsidR="004521B3" w:rsidRPr="0015134D">
        <w:rPr>
          <w:rFonts w:ascii="Arial" w:hAnsi="Arial" w:cs="Arial"/>
          <w:sz w:val="24"/>
          <w:szCs w:val="24"/>
        </w:rPr>
        <w:t>:</w:t>
      </w:r>
    </w:p>
    <w:p w14:paraId="5A3C09F9" w14:textId="77777777" w:rsidR="00E7575E" w:rsidRPr="0015134D" w:rsidRDefault="00E7575E" w:rsidP="005A64DF">
      <w:pPr>
        <w:numPr>
          <w:ilvl w:val="0"/>
          <w:numId w:val="5"/>
        </w:numPr>
        <w:spacing w:after="0" w:line="240" w:lineRule="auto"/>
        <w:rPr>
          <w:rFonts w:ascii="Arial" w:hAnsi="Arial" w:cs="Arial"/>
          <w:sz w:val="24"/>
          <w:szCs w:val="24"/>
        </w:rPr>
      </w:pPr>
      <w:r w:rsidRPr="0015134D">
        <w:rPr>
          <w:rFonts w:ascii="Arial" w:hAnsi="Arial" w:cs="Arial"/>
          <w:b/>
          <w:sz w:val="24"/>
          <w:szCs w:val="24"/>
        </w:rPr>
        <w:t>Thrush</w:t>
      </w:r>
      <w:r w:rsidRPr="0015134D">
        <w:rPr>
          <w:rFonts w:ascii="Arial" w:hAnsi="Arial" w:cs="Arial"/>
          <w:sz w:val="24"/>
          <w:szCs w:val="24"/>
        </w:rPr>
        <w:t xml:space="preserve"> - a commonly found yeast infection</w:t>
      </w:r>
      <w:r w:rsidR="004521B3" w:rsidRPr="0015134D">
        <w:rPr>
          <w:rFonts w:ascii="Arial" w:hAnsi="Arial" w:cs="Arial"/>
          <w:sz w:val="24"/>
          <w:szCs w:val="24"/>
        </w:rPr>
        <w:t>.</w:t>
      </w:r>
    </w:p>
    <w:p w14:paraId="4C576A80" w14:textId="77777777" w:rsidR="004521B3" w:rsidRPr="0015134D" w:rsidRDefault="004521B3" w:rsidP="005A64DF">
      <w:pPr>
        <w:spacing w:after="0" w:line="240" w:lineRule="auto"/>
        <w:rPr>
          <w:rFonts w:ascii="Arial" w:hAnsi="Arial" w:cs="Arial"/>
          <w:sz w:val="16"/>
          <w:szCs w:val="16"/>
        </w:rPr>
      </w:pPr>
    </w:p>
    <w:p w14:paraId="509D908F" w14:textId="77777777" w:rsidR="00E7575E" w:rsidRPr="0015134D" w:rsidRDefault="00E7575E" w:rsidP="005A64DF">
      <w:pPr>
        <w:numPr>
          <w:ilvl w:val="0"/>
          <w:numId w:val="5"/>
        </w:numPr>
        <w:spacing w:after="0" w:line="240" w:lineRule="auto"/>
        <w:rPr>
          <w:rFonts w:ascii="Arial" w:hAnsi="Arial" w:cs="Arial"/>
          <w:sz w:val="24"/>
          <w:szCs w:val="24"/>
        </w:rPr>
      </w:pPr>
      <w:r w:rsidRPr="0015134D">
        <w:rPr>
          <w:rFonts w:ascii="Arial" w:hAnsi="Arial" w:cs="Arial"/>
          <w:b/>
          <w:sz w:val="24"/>
          <w:szCs w:val="24"/>
        </w:rPr>
        <w:t xml:space="preserve">Bacterial vaginosis </w:t>
      </w:r>
      <w:r w:rsidRPr="0015134D">
        <w:rPr>
          <w:rFonts w:ascii="Arial" w:hAnsi="Arial" w:cs="Arial"/>
          <w:sz w:val="24"/>
          <w:szCs w:val="24"/>
        </w:rPr>
        <w:t>- a common vaginal condition</w:t>
      </w:r>
      <w:r w:rsidR="008D0CCA" w:rsidRPr="0015134D">
        <w:rPr>
          <w:rFonts w:ascii="Arial" w:hAnsi="Arial" w:cs="Arial"/>
          <w:sz w:val="24"/>
          <w:szCs w:val="24"/>
        </w:rPr>
        <w:t xml:space="preserve"> that </w:t>
      </w:r>
      <w:r w:rsidRPr="0015134D">
        <w:rPr>
          <w:rFonts w:ascii="Arial" w:hAnsi="Arial" w:cs="Arial"/>
          <w:sz w:val="24"/>
          <w:szCs w:val="24"/>
        </w:rPr>
        <w:t>occurs when the normal balance in the vaginal bacteria is lost</w:t>
      </w:r>
      <w:r w:rsidR="004521B3" w:rsidRPr="0015134D">
        <w:rPr>
          <w:rFonts w:ascii="Arial" w:hAnsi="Arial" w:cs="Arial"/>
          <w:sz w:val="24"/>
          <w:szCs w:val="24"/>
        </w:rPr>
        <w:t>.</w:t>
      </w:r>
    </w:p>
    <w:p w14:paraId="47BF928B" w14:textId="77777777" w:rsidR="004521B3" w:rsidRPr="0015134D" w:rsidRDefault="004521B3" w:rsidP="005A64DF">
      <w:pPr>
        <w:spacing w:after="0" w:line="240" w:lineRule="auto"/>
        <w:rPr>
          <w:rFonts w:ascii="Arial" w:hAnsi="Arial" w:cs="Arial"/>
          <w:sz w:val="16"/>
          <w:szCs w:val="16"/>
        </w:rPr>
      </w:pPr>
    </w:p>
    <w:p w14:paraId="1B65BB1C" w14:textId="49099165" w:rsidR="00E7575E" w:rsidRPr="0015134D" w:rsidRDefault="00E7575E" w:rsidP="005A64DF">
      <w:pPr>
        <w:numPr>
          <w:ilvl w:val="0"/>
          <w:numId w:val="5"/>
        </w:numPr>
        <w:spacing w:after="0" w:line="240" w:lineRule="auto"/>
        <w:rPr>
          <w:rFonts w:ascii="Arial" w:hAnsi="Arial" w:cs="Arial"/>
          <w:sz w:val="24"/>
          <w:szCs w:val="24"/>
        </w:rPr>
      </w:pPr>
      <w:r w:rsidRPr="0015134D">
        <w:rPr>
          <w:rFonts w:ascii="Arial" w:hAnsi="Arial" w:cs="Arial"/>
          <w:b/>
          <w:sz w:val="24"/>
          <w:szCs w:val="24"/>
        </w:rPr>
        <w:t>Trichomoniasis</w:t>
      </w:r>
      <w:r w:rsidRPr="0015134D">
        <w:rPr>
          <w:rFonts w:ascii="Arial" w:hAnsi="Arial" w:cs="Arial"/>
          <w:sz w:val="24"/>
          <w:szCs w:val="24"/>
        </w:rPr>
        <w:t xml:space="preserve"> - a vaginal infection which is sexually transmitted and may cause a discharge, </w:t>
      </w:r>
      <w:r w:rsidR="005A64DF" w:rsidRPr="0015134D">
        <w:rPr>
          <w:rFonts w:ascii="Arial" w:hAnsi="Arial" w:cs="Arial"/>
          <w:sz w:val="24"/>
          <w:szCs w:val="24"/>
        </w:rPr>
        <w:t>soreness,</w:t>
      </w:r>
      <w:r w:rsidRPr="0015134D">
        <w:rPr>
          <w:rFonts w:ascii="Arial" w:hAnsi="Arial" w:cs="Arial"/>
          <w:sz w:val="24"/>
          <w:szCs w:val="24"/>
        </w:rPr>
        <w:t xml:space="preserve"> or no symptoms at all</w:t>
      </w:r>
      <w:r w:rsidR="00D93B04" w:rsidRPr="0015134D">
        <w:rPr>
          <w:rFonts w:ascii="Arial" w:hAnsi="Arial" w:cs="Arial"/>
          <w:sz w:val="24"/>
          <w:szCs w:val="24"/>
        </w:rPr>
        <w:t>.</w:t>
      </w:r>
    </w:p>
    <w:p w14:paraId="28C7E821" w14:textId="77777777" w:rsidR="00E7575E" w:rsidRPr="0015134D" w:rsidRDefault="00E7575E" w:rsidP="005A64DF">
      <w:pPr>
        <w:spacing w:after="0" w:line="240" w:lineRule="auto"/>
        <w:rPr>
          <w:rFonts w:ascii="Arial" w:hAnsi="Arial" w:cs="Arial"/>
          <w:sz w:val="16"/>
          <w:szCs w:val="16"/>
        </w:rPr>
      </w:pPr>
    </w:p>
    <w:p w14:paraId="1821145B" w14:textId="77777777" w:rsidR="00E9584D" w:rsidRPr="0015134D" w:rsidRDefault="00E7575E" w:rsidP="005A64DF">
      <w:pPr>
        <w:spacing w:after="0" w:line="240" w:lineRule="auto"/>
        <w:rPr>
          <w:rFonts w:ascii="Arial" w:hAnsi="Arial" w:cs="Arial"/>
          <w:sz w:val="24"/>
          <w:szCs w:val="24"/>
        </w:rPr>
      </w:pPr>
      <w:r w:rsidRPr="0015134D">
        <w:rPr>
          <w:rFonts w:ascii="Arial" w:hAnsi="Arial" w:cs="Arial"/>
          <w:sz w:val="24"/>
          <w:szCs w:val="24"/>
        </w:rPr>
        <w:t xml:space="preserve">A </w:t>
      </w:r>
      <w:r w:rsidRPr="0015134D">
        <w:rPr>
          <w:rFonts w:ascii="Arial" w:hAnsi="Arial" w:cs="Arial"/>
          <w:b/>
          <w:sz w:val="24"/>
          <w:szCs w:val="24"/>
        </w:rPr>
        <w:t xml:space="preserve">pelvic examination </w:t>
      </w:r>
      <w:r w:rsidR="00C27BFF" w:rsidRPr="0015134D">
        <w:rPr>
          <w:rFonts w:ascii="Arial" w:hAnsi="Arial" w:cs="Arial"/>
          <w:sz w:val="24"/>
          <w:szCs w:val="24"/>
        </w:rPr>
        <w:t>(sometimes called an</w:t>
      </w:r>
      <w:r w:rsidR="004521B3" w:rsidRPr="0015134D">
        <w:rPr>
          <w:rFonts w:ascii="Arial" w:hAnsi="Arial" w:cs="Arial"/>
          <w:sz w:val="24"/>
          <w:szCs w:val="24"/>
        </w:rPr>
        <w:t xml:space="preserve"> ‘internal’</w:t>
      </w:r>
      <w:r w:rsidR="00C27BFF" w:rsidRPr="0015134D">
        <w:rPr>
          <w:rFonts w:ascii="Arial" w:hAnsi="Arial" w:cs="Arial"/>
          <w:sz w:val="24"/>
          <w:szCs w:val="24"/>
        </w:rPr>
        <w:t>)</w:t>
      </w:r>
      <w:r w:rsidRPr="0015134D">
        <w:rPr>
          <w:rFonts w:ascii="Arial" w:hAnsi="Arial" w:cs="Arial"/>
          <w:sz w:val="24"/>
          <w:szCs w:val="24"/>
        </w:rPr>
        <w:t xml:space="preserve"> may sometimes be offered to women to check the womb and ovaries for evidence of pelvic inflammatory disease or other abnormalities.  </w:t>
      </w:r>
    </w:p>
    <w:p w14:paraId="48169CC8" w14:textId="77777777" w:rsidR="00E9584D" w:rsidRPr="0015134D" w:rsidRDefault="00E9584D" w:rsidP="005A64DF">
      <w:pPr>
        <w:spacing w:after="0" w:line="240" w:lineRule="auto"/>
        <w:rPr>
          <w:rFonts w:ascii="Arial" w:hAnsi="Arial" w:cs="Arial"/>
          <w:sz w:val="16"/>
          <w:szCs w:val="16"/>
        </w:rPr>
      </w:pPr>
    </w:p>
    <w:p w14:paraId="26898790" w14:textId="29FC3083" w:rsidR="00D91DDF" w:rsidRPr="0015134D" w:rsidRDefault="00E7575E" w:rsidP="005A64DF">
      <w:pPr>
        <w:spacing w:after="0" w:line="240" w:lineRule="auto"/>
        <w:rPr>
          <w:rFonts w:ascii="Arial" w:hAnsi="Arial" w:cs="Arial"/>
          <w:sz w:val="24"/>
          <w:szCs w:val="24"/>
        </w:rPr>
      </w:pPr>
      <w:r w:rsidRPr="0015134D">
        <w:rPr>
          <w:rFonts w:ascii="Arial" w:hAnsi="Arial" w:cs="Arial"/>
          <w:sz w:val="24"/>
          <w:szCs w:val="24"/>
        </w:rPr>
        <w:t>A visual check is done to look for any other problems in the genital area, outside and inside the vagina.</w:t>
      </w:r>
    </w:p>
    <w:p w14:paraId="4ADDD1A7" w14:textId="77777777" w:rsidR="00F15348" w:rsidRPr="0015134D" w:rsidRDefault="00F15348" w:rsidP="005A64DF">
      <w:pPr>
        <w:spacing w:after="0" w:line="240" w:lineRule="auto"/>
        <w:rPr>
          <w:rFonts w:ascii="Arial" w:hAnsi="Arial" w:cs="Arial"/>
          <w:sz w:val="16"/>
          <w:szCs w:val="16"/>
        </w:rPr>
      </w:pPr>
    </w:p>
    <w:p w14:paraId="0522702A" w14:textId="77777777" w:rsidR="00E7575E" w:rsidRPr="0015134D" w:rsidRDefault="00E7575E" w:rsidP="005A64DF">
      <w:pPr>
        <w:spacing w:after="0" w:line="240" w:lineRule="auto"/>
        <w:rPr>
          <w:rFonts w:ascii="Arial" w:hAnsi="Arial" w:cs="Arial"/>
          <w:sz w:val="24"/>
          <w:szCs w:val="24"/>
        </w:rPr>
      </w:pPr>
      <w:r w:rsidRPr="0015134D">
        <w:rPr>
          <w:rFonts w:ascii="Arial" w:hAnsi="Arial" w:cs="Arial"/>
          <w:b/>
          <w:sz w:val="24"/>
          <w:szCs w:val="24"/>
        </w:rPr>
        <w:t>For men</w:t>
      </w:r>
      <w:r w:rsidRPr="0015134D">
        <w:rPr>
          <w:rFonts w:ascii="Arial" w:hAnsi="Arial" w:cs="Arial"/>
          <w:sz w:val="24"/>
          <w:szCs w:val="24"/>
        </w:rPr>
        <w:t xml:space="preserve"> </w:t>
      </w:r>
      <w:r w:rsidR="003A1532" w:rsidRPr="0015134D">
        <w:rPr>
          <w:rFonts w:ascii="Arial" w:hAnsi="Arial" w:cs="Arial"/>
          <w:sz w:val="24"/>
          <w:szCs w:val="24"/>
        </w:rPr>
        <w:t xml:space="preserve">we can </w:t>
      </w:r>
      <w:r w:rsidRPr="0015134D">
        <w:rPr>
          <w:rFonts w:ascii="Arial" w:hAnsi="Arial" w:cs="Arial"/>
          <w:sz w:val="24"/>
          <w:szCs w:val="24"/>
        </w:rPr>
        <w:t>also check, where indicated, for:</w:t>
      </w:r>
    </w:p>
    <w:p w14:paraId="1535AE5D" w14:textId="77777777" w:rsidR="00E7575E" w:rsidRPr="0015134D" w:rsidRDefault="00E7575E" w:rsidP="005A64DF">
      <w:pPr>
        <w:numPr>
          <w:ilvl w:val="0"/>
          <w:numId w:val="6"/>
        </w:numPr>
        <w:spacing w:after="0" w:line="240" w:lineRule="auto"/>
        <w:rPr>
          <w:rFonts w:ascii="Arial" w:hAnsi="Arial" w:cs="Arial"/>
          <w:sz w:val="24"/>
          <w:szCs w:val="24"/>
        </w:rPr>
      </w:pPr>
      <w:r w:rsidRPr="0015134D">
        <w:rPr>
          <w:rFonts w:ascii="Arial" w:hAnsi="Arial" w:cs="Arial"/>
          <w:b/>
          <w:sz w:val="24"/>
          <w:szCs w:val="24"/>
        </w:rPr>
        <w:t xml:space="preserve">Non-gonococcal urethritis </w:t>
      </w:r>
      <w:r w:rsidRPr="0015134D">
        <w:rPr>
          <w:rFonts w:ascii="Arial" w:hAnsi="Arial" w:cs="Arial"/>
          <w:sz w:val="24"/>
          <w:szCs w:val="24"/>
        </w:rPr>
        <w:t>(or NGU) - an inflammation of the urethra (water pipe) in men. This can be caused by several types of infection.</w:t>
      </w:r>
    </w:p>
    <w:p w14:paraId="476ED49D" w14:textId="77777777" w:rsidR="00E7575E" w:rsidRPr="0015134D" w:rsidRDefault="00E7575E" w:rsidP="005A64DF">
      <w:pPr>
        <w:spacing w:after="0" w:line="240" w:lineRule="auto"/>
        <w:rPr>
          <w:rFonts w:ascii="Arial" w:hAnsi="Arial" w:cs="Arial"/>
          <w:sz w:val="16"/>
          <w:szCs w:val="16"/>
        </w:rPr>
      </w:pPr>
    </w:p>
    <w:p w14:paraId="01DF7909" w14:textId="77777777" w:rsidR="00E7575E" w:rsidRPr="0015134D" w:rsidRDefault="00E7575E" w:rsidP="005A64DF">
      <w:pPr>
        <w:spacing w:after="0" w:line="240" w:lineRule="auto"/>
        <w:rPr>
          <w:rFonts w:ascii="Arial" w:hAnsi="Arial" w:cs="Arial"/>
          <w:sz w:val="24"/>
          <w:szCs w:val="24"/>
        </w:rPr>
      </w:pPr>
      <w:r w:rsidRPr="0015134D">
        <w:rPr>
          <w:rFonts w:ascii="Arial" w:hAnsi="Arial" w:cs="Arial"/>
          <w:sz w:val="24"/>
          <w:szCs w:val="24"/>
        </w:rPr>
        <w:t xml:space="preserve">A </w:t>
      </w:r>
      <w:r w:rsidRPr="0015134D">
        <w:rPr>
          <w:rFonts w:ascii="Arial" w:hAnsi="Arial" w:cs="Arial"/>
          <w:b/>
          <w:sz w:val="24"/>
          <w:szCs w:val="24"/>
        </w:rPr>
        <w:t xml:space="preserve">testicular examination </w:t>
      </w:r>
      <w:r w:rsidRPr="0015134D">
        <w:rPr>
          <w:rFonts w:ascii="Arial" w:hAnsi="Arial" w:cs="Arial"/>
          <w:sz w:val="24"/>
          <w:szCs w:val="24"/>
        </w:rPr>
        <w:t xml:space="preserve">is performed to check for abnormalities. </w:t>
      </w:r>
    </w:p>
    <w:p w14:paraId="7532F441" w14:textId="77777777" w:rsidR="00E7575E" w:rsidRPr="0015134D" w:rsidRDefault="00E7575E" w:rsidP="005A64DF">
      <w:pPr>
        <w:spacing w:after="0" w:line="240" w:lineRule="auto"/>
        <w:rPr>
          <w:rFonts w:ascii="Arial" w:hAnsi="Arial" w:cs="Arial"/>
          <w:sz w:val="16"/>
          <w:szCs w:val="16"/>
        </w:rPr>
      </w:pPr>
    </w:p>
    <w:p w14:paraId="626B0051" w14:textId="3DF8129F" w:rsidR="0015134D" w:rsidRPr="0015134D" w:rsidRDefault="00E7575E" w:rsidP="005A64DF">
      <w:pPr>
        <w:spacing w:after="0" w:line="240" w:lineRule="auto"/>
        <w:rPr>
          <w:rFonts w:ascii="Arial" w:hAnsi="Arial" w:cs="Arial"/>
          <w:sz w:val="24"/>
          <w:szCs w:val="24"/>
        </w:rPr>
      </w:pPr>
      <w:r w:rsidRPr="0015134D">
        <w:rPr>
          <w:rFonts w:ascii="Arial" w:hAnsi="Arial" w:cs="Arial"/>
          <w:sz w:val="24"/>
          <w:szCs w:val="24"/>
        </w:rPr>
        <w:t>A visual check is done to look for any other problems in the genital area.</w:t>
      </w:r>
      <w:r w:rsidR="0015134D" w:rsidRPr="0015134D">
        <w:rPr>
          <w:rFonts w:ascii="Arial" w:hAnsi="Arial" w:cs="Arial"/>
          <w:sz w:val="24"/>
          <w:szCs w:val="24"/>
        </w:rPr>
        <w:br w:type="page"/>
      </w:r>
    </w:p>
    <w:p w14:paraId="0FC37001" w14:textId="77777777" w:rsidR="003541F7" w:rsidRPr="0015134D" w:rsidRDefault="008B03F8" w:rsidP="005A64DF">
      <w:pPr>
        <w:pStyle w:val="Heading5"/>
        <w:jc w:val="left"/>
        <w:rPr>
          <w:rFonts w:ascii="Arial" w:eastAsia="Calibri" w:hAnsi="Arial" w:cs="Arial"/>
          <w:color w:val="002060"/>
          <w:szCs w:val="24"/>
        </w:rPr>
      </w:pPr>
      <w:r w:rsidRPr="0015134D">
        <w:rPr>
          <w:rFonts w:ascii="Arial" w:eastAsia="Calibri" w:hAnsi="Arial" w:cs="Arial"/>
          <w:color w:val="002060"/>
          <w:szCs w:val="24"/>
        </w:rPr>
        <w:lastRenderedPageBreak/>
        <w:t>Trans</w:t>
      </w:r>
      <w:r w:rsidR="006E27B4" w:rsidRPr="0015134D">
        <w:rPr>
          <w:rFonts w:ascii="Arial" w:eastAsia="Calibri" w:hAnsi="Arial" w:cs="Arial"/>
          <w:color w:val="002060"/>
          <w:szCs w:val="24"/>
        </w:rPr>
        <w:t>gender</w:t>
      </w:r>
      <w:r w:rsidRPr="0015134D">
        <w:rPr>
          <w:rFonts w:ascii="Arial" w:eastAsia="Calibri" w:hAnsi="Arial" w:cs="Arial"/>
          <w:color w:val="002060"/>
          <w:szCs w:val="24"/>
        </w:rPr>
        <w:t xml:space="preserve"> people</w:t>
      </w:r>
    </w:p>
    <w:p w14:paraId="57AC8C8A" w14:textId="77777777" w:rsidR="003541F7" w:rsidRPr="0015134D" w:rsidRDefault="008B03F8" w:rsidP="005A64DF">
      <w:pPr>
        <w:spacing w:after="0" w:line="240" w:lineRule="auto"/>
        <w:rPr>
          <w:rFonts w:ascii="Arial" w:hAnsi="Arial" w:cs="Arial"/>
          <w:sz w:val="24"/>
          <w:szCs w:val="24"/>
        </w:rPr>
      </w:pPr>
      <w:r w:rsidRPr="0015134D">
        <w:rPr>
          <w:rFonts w:ascii="Arial" w:hAnsi="Arial" w:cs="Arial"/>
          <w:sz w:val="24"/>
          <w:szCs w:val="24"/>
        </w:rPr>
        <w:t>For those of you who are gender variant</w:t>
      </w:r>
      <w:r w:rsidR="00FB74EA" w:rsidRPr="0015134D">
        <w:rPr>
          <w:rFonts w:ascii="Arial" w:hAnsi="Arial" w:cs="Arial"/>
          <w:sz w:val="24"/>
          <w:szCs w:val="24"/>
        </w:rPr>
        <w:t>,</w:t>
      </w:r>
      <w:r w:rsidRPr="0015134D">
        <w:rPr>
          <w:rFonts w:ascii="Arial" w:hAnsi="Arial" w:cs="Arial"/>
          <w:sz w:val="24"/>
          <w:szCs w:val="24"/>
        </w:rPr>
        <w:t xml:space="preserve"> the screen and examination will be discussed with you to decide on the most appropriate.</w:t>
      </w:r>
    </w:p>
    <w:p w14:paraId="11986121" w14:textId="77777777" w:rsidR="003541F7" w:rsidRPr="0015134D" w:rsidRDefault="003541F7" w:rsidP="005A64DF">
      <w:pPr>
        <w:spacing w:after="0" w:line="240" w:lineRule="auto"/>
        <w:rPr>
          <w:rFonts w:ascii="Arial" w:hAnsi="Arial" w:cs="Arial"/>
          <w:sz w:val="24"/>
          <w:szCs w:val="24"/>
        </w:rPr>
      </w:pPr>
    </w:p>
    <w:p w14:paraId="1DD2DE0C" w14:textId="77777777" w:rsidR="00E7575E" w:rsidRPr="0015134D" w:rsidRDefault="00E7575E" w:rsidP="005A64DF">
      <w:pPr>
        <w:pStyle w:val="Heading5"/>
        <w:jc w:val="left"/>
        <w:rPr>
          <w:rFonts w:ascii="Arial" w:eastAsia="Calibri" w:hAnsi="Arial" w:cs="Arial"/>
          <w:color w:val="002060"/>
          <w:szCs w:val="24"/>
        </w:rPr>
      </w:pPr>
      <w:r w:rsidRPr="0015134D">
        <w:rPr>
          <w:rFonts w:ascii="Arial" w:eastAsia="Calibri" w:hAnsi="Arial" w:cs="Arial"/>
          <w:color w:val="002060"/>
          <w:szCs w:val="24"/>
        </w:rPr>
        <w:t>Other tests</w:t>
      </w:r>
    </w:p>
    <w:p w14:paraId="3D9D2888" w14:textId="77777777" w:rsidR="00E7575E" w:rsidRPr="0015134D" w:rsidRDefault="00E7575E" w:rsidP="005A64DF">
      <w:pPr>
        <w:spacing w:after="0" w:line="240" w:lineRule="auto"/>
        <w:rPr>
          <w:rFonts w:ascii="Arial" w:hAnsi="Arial" w:cs="Arial"/>
          <w:sz w:val="24"/>
          <w:szCs w:val="24"/>
        </w:rPr>
      </w:pPr>
      <w:r w:rsidRPr="0015134D">
        <w:rPr>
          <w:rFonts w:ascii="Arial" w:hAnsi="Arial" w:cs="Arial"/>
          <w:sz w:val="24"/>
          <w:szCs w:val="24"/>
        </w:rPr>
        <w:t xml:space="preserve">Tests for other infections such as </w:t>
      </w:r>
      <w:r w:rsidR="00D93B04" w:rsidRPr="0015134D">
        <w:rPr>
          <w:rFonts w:ascii="Arial" w:hAnsi="Arial" w:cs="Arial"/>
          <w:bCs/>
          <w:sz w:val="24"/>
          <w:szCs w:val="24"/>
        </w:rPr>
        <w:t>herpes (</w:t>
      </w:r>
      <w:r w:rsidRPr="0015134D">
        <w:rPr>
          <w:rFonts w:ascii="Arial" w:hAnsi="Arial" w:cs="Arial"/>
          <w:sz w:val="24"/>
          <w:szCs w:val="24"/>
        </w:rPr>
        <w:t>viral infection</w:t>
      </w:r>
      <w:r w:rsidR="00D93B04" w:rsidRPr="0015134D">
        <w:rPr>
          <w:rFonts w:ascii="Arial" w:hAnsi="Arial" w:cs="Arial"/>
          <w:sz w:val="24"/>
          <w:szCs w:val="24"/>
        </w:rPr>
        <w:t>) and hepatitis B and C (</w:t>
      </w:r>
      <w:r w:rsidRPr="0015134D">
        <w:rPr>
          <w:rFonts w:ascii="Arial" w:hAnsi="Arial" w:cs="Arial"/>
          <w:sz w:val="24"/>
          <w:szCs w:val="24"/>
        </w:rPr>
        <w:t>viral infections affecting the liver</w:t>
      </w:r>
      <w:r w:rsidR="00D93B04" w:rsidRPr="0015134D">
        <w:rPr>
          <w:rFonts w:ascii="Arial" w:hAnsi="Arial" w:cs="Arial"/>
          <w:sz w:val="24"/>
          <w:szCs w:val="24"/>
        </w:rPr>
        <w:t xml:space="preserve">) </w:t>
      </w:r>
      <w:r w:rsidRPr="0015134D">
        <w:rPr>
          <w:rFonts w:ascii="Arial" w:hAnsi="Arial" w:cs="Arial"/>
          <w:sz w:val="24"/>
          <w:szCs w:val="24"/>
        </w:rPr>
        <w:t>will be done if necessary.</w:t>
      </w:r>
    </w:p>
    <w:p w14:paraId="5128CFC2" w14:textId="77777777" w:rsidR="00D93B04" w:rsidRPr="0015134D" w:rsidRDefault="00D93B04" w:rsidP="005A64DF">
      <w:pPr>
        <w:spacing w:after="0" w:line="240" w:lineRule="auto"/>
        <w:rPr>
          <w:rFonts w:ascii="Arial" w:hAnsi="Arial" w:cs="Arial"/>
          <w:sz w:val="24"/>
          <w:szCs w:val="24"/>
        </w:rPr>
      </w:pPr>
    </w:p>
    <w:p w14:paraId="25B723F7" w14:textId="77777777" w:rsidR="00D93B04" w:rsidRPr="0015134D" w:rsidRDefault="00D93B04" w:rsidP="005A64DF">
      <w:pPr>
        <w:pStyle w:val="Heading5"/>
        <w:jc w:val="left"/>
        <w:rPr>
          <w:rFonts w:ascii="Arial" w:eastAsia="Calibri" w:hAnsi="Arial" w:cs="Arial"/>
          <w:color w:val="002060"/>
          <w:szCs w:val="24"/>
        </w:rPr>
      </w:pPr>
      <w:r w:rsidRPr="0015134D">
        <w:rPr>
          <w:rFonts w:ascii="Arial" w:eastAsia="Calibri" w:hAnsi="Arial" w:cs="Arial"/>
          <w:color w:val="002060"/>
          <w:szCs w:val="24"/>
        </w:rPr>
        <w:t>Results</w:t>
      </w:r>
    </w:p>
    <w:p w14:paraId="7DEB7013" w14:textId="047EDA03" w:rsidR="006E27B4" w:rsidRPr="0015134D" w:rsidRDefault="005A64DF" w:rsidP="005A64DF">
      <w:pPr>
        <w:spacing w:after="0" w:line="240" w:lineRule="auto"/>
        <w:rPr>
          <w:rFonts w:ascii="Arial" w:hAnsi="Arial" w:cs="Arial"/>
          <w:iCs/>
          <w:sz w:val="24"/>
          <w:szCs w:val="24"/>
        </w:rPr>
      </w:pPr>
      <w:r w:rsidRPr="0015134D">
        <w:rPr>
          <w:rFonts w:ascii="Arial" w:hAnsi="Arial" w:cs="Arial"/>
          <w:iCs/>
          <w:sz w:val="24"/>
          <w:szCs w:val="24"/>
        </w:rPr>
        <w:t>Often,</w:t>
      </w:r>
      <w:r w:rsidR="00E7575E" w:rsidRPr="0015134D">
        <w:rPr>
          <w:rFonts w:ascii="Arial" w:hAnsi="Arial" w:cs="Arial"/>
          <w:iCs/>
          <w:sz w:val="24"/>
          <w:szCs w:val="24"/>
        </w:rPr>
        <w:t xml:space="preserve"> we can tell straight away if you have an infectio</w:t>
      </w:r>
      <w:r w:rsidR="00D93B04" w:rsidRPr="0015134D">
        <w:rPr>
          <w:rFonts w:ascii="Arial" w:hAnsi="Arial" w:cs="Arial"/>
          <w:iCs/>
          <w:sz w:val="24"/>
          <w:szCs w:val="24"/>
        </w:rPr>
        <w:t>n and treat you accordingly</w:t>
      </w:r>
      <w:r w:rsidR="006E27B4" w:rsidRPr="0015134D">
        <w:rPr>
          <w:rFonts w:ascii="Arial" w:hAnsi="Arial" w:cs="Arial"/>
          <w:iCs/>
          <w:sz w:val="24"/>
          <w:szCs w:val="24"/>
        </w:rPr>
        <w:t>.</w:t>
      </w:r>
    </w:p>
    <w:p w14:paraId="4C3795B1" w14:textId="3ED8EDBF" w:rsidR="00E7575E" w:rsidRPr="0015134D" w:rsidRDefault="00E7575E" w:rsidP="005A64DF">
      <w:pPr>
        <w:spacing w:after="0" w:line="240" w:lineRule="auto"/>
        <w:rPr>
          <w:rFonts w:ascii="Arial" w:hAnsi="Arial" w:cs="Arial"/>
          <w:iCs/>
          <w:sz w:val="16"/>
          <w:szCs w:val="16"/>
        </w:rPr>
      </w:pPr>
    </w:p>
    <w:p w14:paraId="0B768CD5" w14:textId="77777777" w:rsidR="006E27B4" w:rsidRPr="0015134D" w:rsidRDefault="00E7575E" w:rsidP="005A64DF">
      <w:pPr>
        <w:spacing w:after="0" w:line="240" w:lineRule="auto"/>
        <w:rPr>
          <w:rFonts w:ascii="Arial" w:hAnsi="Arial" w:cs="Arial"/>
          <w:iCs/>
          <w:sz w:val="24"/>
          <w:szCs w:val="24"/>
        </w:rPr>
      </w:pPr>
      <w:r w:rsidRPr="0015134D">
        <w:rPr>
          <w:rFonts w:ascii="Arial" w:hAnsi="Arial" w:cs="Arial"/>
          <w:iCs/>
          <w:sz w:val="24"/>
          <w:szCs w:val="24"/>
        </w:rPr>
        <w:t>For the tests sent to the laboratory, the results may take up to</w:t>
      </w:r>
      <w:r w:rsidR="00D93B04" w:rsidRPr="0015134D">
        <w:rPr>
          <w:rFonts w:ascii="Arial" w:hAnsi="Arial" w:cs="Arial"/>
          <w:iCs/>
          <w:sz w:val="24"/>
          <w:szCs w:val="24"/>
        </w:rPr>
        <w:t xml:space="preserve"> ten working days to come back</w:t>
      </w:r>
      <w:r w:rsidR="006E27B4" w:rsidRPr="0015134D">
        <w:rPr>
          <w:rFonts w:ascii="Arial" w:hAnsi="Arial" w:cs="Arial"/>
          <w:iCs/>
          <w:sz w:val="24"/>
          <w:szCs w:val="24"/>
        </w:rPr>
        <w:t>.</w:t>
      </w:r>
    </w:p>
    <w:p w14:paraId="5E057F93" w14:textId="77777777" w:rsidR="006E27B4" w:rsidRPr="0015134D" w:rsidRDefault="006E27B4" w:rsidP="005A64DF">
      <w:pPr>
        <w:pStyle w:val="ListParagraph"/>
        <w:spacing w:after="0" w:line="240" w:lineRule="auto"/>
        <w:ind w:left="0"/>
        <w:rPr>
          <w:rFonts w:ascii="Arial" w:hAnsi="Arial" w:cs="Arial"/>
          <w:iCs/>
          <w:sz w:val="16"/>
          <w:szCs w:val="16"/>
        </w:rPr>
      </w:pPr>
    </w:p>
    <w:p w14:paraId="13FC0D16" w14:textId="77777777" w:rsidR="00E7575E" w:rsidRPr="0015134D" w:rsidRDefault="00E7575E" w:rsidP="005A64DF">
      <w:pPr>
        <w:spacing w:after="0" w:line="240" w:lineRule="auto"/>
        <w:rPr>
          <w:rFonts w:ascii="Arial" w:hAnsi="Arial" w:cs="Arial"/>
          <w:iCs/>
          <w:sz w:val="24"/>
          <w:szCs w:val="24"/>
        </w:rPr>
      </w:pPr>
      <w:r w:rsidRPr="0015134D">
        <w:rPr>
          <w:rFonts w:ascii="Arial" w:hAnsi="Arial" w:cs="Arial"/>
          <w:iCs/>
          <w:sz w:val="24"/>
          <w:szCs w:val="24"/>
        </w:rPr>
        <w:t>Should any of your laboratory test results show you hav</w:t>
      </w:r>
      <w:r w:rsidR="006E27B4" w:rsidRPr="0015134D">
        <w:rPr>
          <w:rFonts w:ascii="Arial" w:hAnsi="Arial" w:cs="Arial"/>
          <w:iCs/>
          <w:sz w:val="24"/>
          <w:szCs w:val="24"/>
        </w:rPr>
        <w:t>e an infection or other problem</w:t>
      </w:r>
      <w:r w:rsidRPr="0015134D">
        <w:rPr>
          <w:rFonts w:ascii="Arial" w:hAnsi="Arial" w:cs="Arial"/>
          <w:iCs/>
          <w:sz w:val="24"/>
          <w:szCs w:val="24"/>
        </w:rPr>
        <w:t xml:space="preserve"> which requires treatment or investigation, </w:t>
      </w:r>
      <w:r w:rsidRPr="0015134D">
        <w:rPr>
          <w:rFonts w:ascii="Arial" w:hAnsi="Arial" w:cs="Arial"/>
          <w:b/>
          <w:bCs/>
          <w:iCs/>
          <w:sz w:val="24"/>
          <w:szCs w:val="24"/>
        </w:rPr>
        <w:t>we will contact you to discuss this</w:t>
      </w:r>
      <w:r w:rsidR="006E27B4" w:rsidRPr="0015134D">
        <w:rPr>
          <w:rFonts w:ascii="Arial" w:hAnsi="Arial" w:cs="Arial"/>
          <w:b/>
          <w:bCs/>
          <w:iCs/>
          <w:sz w:val="24"/>
          <w:szCs w:val="24"/>
        </w:rPr>
        <w:t>.</w:t>
      </w:r>
    </w:p>
    <w:p w14:paraId="478EC0EF" w14:textId="77777777" w:rsidR="006E27B4" w:rsidRPr="0015134D" w:rsidRDefault="006E27B4" w:rsidP="005A64DF">
      <w:pPr>
        <w:pStyle w:val="ListParagraph"/>
        <w:spacing w:after="0" w:line="240" w:lineRule="auto"/>
        <w:ind w:left="0"/>
        <w:rPr>
          <w:rFonts w:ascii="Arial" w:hAnsi="Arial" w:cs="Arial"/>
          <w:iCs/>
          <w:sz w:val="16"/>
          <w:szCs w:val="16"/>
        </w:rPr>
      </w:pPr>
    </w:p>
    <w:p w14:paraId="4A8C76A7" w14:textId="77777777" w:rsidR="00E17BA2" w:rsidRPr="0015134D" w:rsidRDefault="002929CF" w:rsidP="005A64DF">
      <w:pPr>
        <w:spacing w:after="0" w:line="240" w:lineRule="auto"/>
        <w:rPr>
          <w:rFonts w:ascii="Arial" w:hAnsi="Arial" w:cs="Arial"/>
          <w:iCs/>
          <w:sz w:val="24"/>
          <w:szCs w:val="24"/>
        </w:rPr>
      </w:pPr>
      <w:r w:rsidRPr="0015134D">
        <w:rPr>
          <w:rFonts w:ascii="Arial" w:hAnsi="Arial" w:cs="Arial"/>
          <w:iCs/>
          <w:sz w:val="24"/>
          <w:szCs w:val="24"/>
        </w:rPr>
        <w:t>Reception will give you details for the results telephone line</w:t>
      </w:r>
      <w:r w:rsidR="006E27B4" w:rsidRPr="0015134D">
        <w:rPr>
          <w:rFonts w:ascii="Arial" w:hAnsi="Arial" w:cs="Arial"/>
          <w:iCs/>
          <w:sz w:val="24"/>
          <w:szCs w:val="24"/>
        </w:rPr>
        <w:t>,</w:t>
      </w:r>
      <w:r w:rsidRPr="0015134D">
        <w:rPr>
          <w:rFonts w:ascii="Arial" w:hAnsi="Arial" w:cs="Arial"/>
          <w:iCs/>
          <w:sz w:val="24"/>
          <w:szCs w:val="24"/>
        </w:rPr>
        <w:t xml:space="preserve"> which you can use to confirm negative tests.</w:t>
      </w:r>
      <w:r w:rsidR="00C27BFF" w:rsidRPr="0015134D">
        <w:rPr>
          <w:rFonts w:ascii="Arial" w:hAnsi="Arial" w:cs="Arial"/>
          <w:iCs/>
          <w:sz w:val="24"/>
          <w:szCs w:val="24"/>
        </w:rPr>
        <w:t xml:space="preserve">  </w:t>
      </w:r>
      <w:r w:rsidR="00E17BA2" w:rsidRPr="0015134D">
        <w:rPr>
          <w:rFonts w:ascii="Arial" w:hAnsi="Arial" w:cs="Arial"/>
          <w:iCs/>
          <w:sz w:val="24"/>
          <w:szCs w:val="24"/>
        </w:rPr>
        <w:t xml:space="preserve">We routinely ask you to telephone for your results.  We will inform you how to do this. </w:t>
      </w:r>
    </w:p>
    <w:p w14:paraId="09B0B8BE" w14:textId="77777777" w:rsidR="00DA5BCC" w:rsidRPr="0015134D" w:rsidRDefault="00DA5BCC" w:rsidP="005A64DF">
      <w:pPr>
        <w:spacing w:after="0" w:line="240" w:lineRule="auto"/>
        <w:rPr>
          <w:rFonts w:ascii="Arial" w:hAnsi="Arial" w:cs="Arial"/>
          <w:iCs/>
          <w:sz w:val="24"/>
          <w:szCs w:val="24"/>
        </w:rPr>
      </w:pPr>
    </w:p>
    <w:p w14:paraId="5BABFCDB" w14:textId="77777777" w:rsidR="00E7575E" w:rsidRPr="0015134D" w:rsidRDefault="00E7575E" w:rsidP="005A64DF">
      <w:pPr>
        <w:pStyle w:val="Heading5"/>
        <w:jc w:val="left"/>
        <w:rPr>
          <w:rFonts w:ascii="Arial" w:eastAsia="Calibri" w:hAnsi="Arial" w:cs="Arial"/>
          <w:color w:val="002060"/>
          <w:szCs w:val="24"/>
        </w:rPr>
      </w:pPr>
      <w:r w:rsidRPr="0015134D">
        <w:rPr>
          <w:rFonts w:ascii="Arial" w:eastAsia="Calibri" w:hAnsi="Arial" w:cs="Arial"/>
          <w:color w:val="002060"/>
          <w:szCs w:val="24"/>
        </w:rPr>
        <w:t>HIV testing</w:t>
      </w:r>
    </w:p>
    <w:p w14:paraId="7010415C" w14:textId="77777777" w:rsidR="00E7575E" w:rsidRPr="0015134D" w:rsidRDefault="00E7575E" w:rsidP="005A64DF">
      <w:pPr>
        <w:pStyle w:val="BodyText3"/>
        <w:rPr>
          <w:rFonts w:ascii="Arial" w:hAnsi="Arial" w:cs="Arial"/>
          <w:sz w:val="24"/>
        </w:rPr>
      </w:pPr>
      <w:r w:rsidRPr="0015134D">
        <w:rPr>
          <w:rFonts w:ascii="Arial" w:hAnsi="Arial" w:cs="Arial"/>
          <w:sz w:val="24"/>
        </w:rPr>
        <w:t>Please read the following details to ensure yo</w:t>
      </w:r>
      <w:r w:rsidR="003541F7" w:rsidRPr="0015134D">
        <w:rPr>
          <w:rFonts w:ascii="Arial" w:hAnsi="Arial" w:cs="Arial"/>
          <w:sz w:val="24"/>
        </w:rPr>
        <w:t>u understand the facts about this</w:t>
      </w:r>
      <w:r w:rsidRPr="0015134D">
        <w:rPr>
          <w:rFonts w:ascii="Arial" w:hAnsi="Arial" w:cs="Arial"/>
          <w:sz w:val="24"/>
        </w:rPr>
        <w:t xml:space="preserve"> test.</w:t>
      </w:r>
    </w:p>
    <w:p w14:paraId="3AA86487" w14:textId="77777777" w:rsidR="002910B2" w:rsidRPr="0015134D" w:rsidRDefault="002910B2" w:rsidP="005A64DF">
      <w:pPr>
        <w:pStyle w:val="BodyText3"/>
        <w:rPr>
          <w:rFonts w:ascii="Arial" w:hAnsi="Arial" w:cs="Arial"/>
          <w:sz w:val="16"/>
          <w:szCs w:val="16"/>
        </w:rPr>
      </w:pPr>
    </w:p>
    <w:p w14:paraId="69255D7E" w14:textId="77777777" w:rsidR="00E7575E" w:rsidRPr="005A64DF" w:rsidRDefault="006E27B4" w:rsidP="005A64DF">
      <w:pPr>
        <w:pStyle w:val="Heading5"/>
        <w:jc w:val="left"/>
        <w:rPr>
          <w:rFonts w:ascii="Arial" w:eastAsia="Calibri" w:hAnsi="Arial" w:cs="Arial"/>
          <w:color w:val="002060"/>
          <w:szCs w:val="24"/>
        </w:rPr>
      </w:pPr>
      <w:r w:rsidRPr="005A64DF">
        <w:rPr>
          <w:rFonts w:ascii="Arial" w:eastAsia="Calibri" w:hAnsi="Arial" w:cs="Arial"/>
          <w:color w:val="002060"/>
          <w:szCs w:val="24"/>
        </w:rPr>
        <w:t>Why have an</w:t>
      </w:r>
      <w:r w:rsidR="00E7575E" w:rsidRPr="005A64DF">
        <w:rPr>
          <w:rFonts w:ascii="Arial" w:eastAsia="Calibri" w:hAnsi="Arial" w:cs="Arial"/>
          <w:color w:val="002060"/>
          <w:szCs w:val="24"/>
        </w:rPr>
        <w:t xml:space="preserve"> HIV test?</w:t>
      </w:r>
    </w:p>
    <w:p w14:paraId="59808B6E" w14:textId="77777777" w:rsidR="002910B2" w:rsidRPr="0015134D" w:rsidRDefault="00E7575E" w:rsidP="005A64DF">
      <w:pPr>
        <w:pStyle w:val="BodyText"/>
        <w:jc w:val="left"/>
        <w:rPr>
          <w:rFonts w:ascii="Arial" w:hAnsi="Arial" w:cs="Arial"/>
          <w:szCs w:val="24"/>
        </w:rPr>
      </w:pPr>
      <w:r w:rsidRPr="0015134D">
        <w:rPr>
          <w:rFonts w:ascii="Arial" w:hAnsi="Arial" w:cs="Arial"/>
          <w:szCs w:val="24"/>
        </w:rPr>
        <w:t xml:space="preserve">You may have HIV infection even if you have no symptoms. </w:t>
      </w:r>
      <w:r w:rsidR="00E21873" w:rsidRPr="0015134D">
        <w:rPr>
          <w:rFonts w:ascii="Arial" w:hAnsi="Arial" w:cs="Arial"/>
          <w:szCs w:val="24"/>
        </w:rPr>
        <w:t xml:space="preserve">Treatments are </w:t>
      </w:r>
      <w:r w:rsidRPr="0015134D">
        <w:rPr>
          <w:rFonts w:ascii="Arial" w:hAnsi="Arial" w:cs="Arial"/>
          <w:szCs w:val="24"/>
        </w:rPr>
        <w:t xml:space="preserve">available for people with HIV infection. </w:t>
      </w:r>
      <w:r w:rsidR="00F063D1" w:rsidRPr="0015134D">
        <w:rPr>
          <w:rFonts w:ascii="Arial" w:hAnsi="Arial" w:cs="Arial"/>
          <w:szCs w:val="24"/>
        </w:rPr>
        <w:t xml:space="preserve"> </w:t>
      </w:r>
      <w:r w:rsidRPr="0015134D">
        <w:rPr>
          <w:rFonts w:ascii="Arial" w:hAnsi="Arial" w:cs="Arial"/>
          <w:szCs w:val="24"/>
        </w:rPr>
        <w:t xml:space="preserve">These treatments </w:t>
      </w:r>
      <w:r w:rsidR="00E21873" w:rsidRPr="0015134D">
        <w:rPr>
          <w:rFonts w:ascii="Arial" w:hAnsi="Arial" w:cs="Arial"/>
          <w:szCs w:val="24"/>
        </w:rPr>
        <w:t>are very</w:t>
      </w:r>
      <w:r w:rsidRPr="0015134D">
        <w:rPr>
          <w:rFonts w:ascii="Arial" w:hAnsi="Arial" w:cs="Arial"/>
          <w:szCs w:val="24"/>
        </w:rPr>
        <w:t xml:space="preserve"> effective if given before serious symptoms develop.  </w:t>
      </w:r>
    </w:p>
    <w:p w14:paraId="3371E0F0" w14:textId="77777777" w:rsidR="002910B2" w:rsidRPr="0015134D" w:rsidRDefault="002910B2" w:rsidP="005A64DF">
      <w:pPr>
        <w:pStyle w:val="BodyText"/>
        <w:jc w:val="left"/>
        <w:rPr>
          <w:rFonts w:ascii="Arial" w:hAnsi="Arial" w:cs="Arial"/>
          <w:sz w:val="18"/>
          <w:szCs w:val="18"/>
        </w:rPr>
      </w:pPr>
    </w:p>
    <w:p w14:paraId="3BB69F08" w14:textId="77777777" w:rsidR="005A64DF" w:rsidRDefault="00E7575E" w:rsidP="005A64DF">
      <w:pPr>
        <w:pStyle w:val="BodyText"/>
        <w:jc w:val="left"/>
        <w:rPr>
          <w:rFonts w:ascii="Arial" w:hAnsi="Arial" w:cs="Arial"/>
          <w:szCs w:val="24"/>
        </w:rPr>
      </w:pPr>
      <w:r w:rsidRPr="0015134D">
        <w:rPr>
          <w:rFonts w:ascii="Arial" w:hAnsi="Arial" w:cs="Arial"/>
          <w:szCs w:val="24"/>
        </w:rPr>
        <w:t xml:space="preserve">Only by knowing that you are infected do you have a choice of using these treatments before you get ill.  These treatments have been shown to </w:t>
      </w:r>
      <w:r w:rsidR="00D93B04" w:rsidRPr="0015134D">
        <w:rPr>
          <w:rFonts w:ascii="Arial" w:hAnsi="Arial" w:cs="Arial"/>
          <w:szCs w:val="24"/>
        </w:rPr>
        <w:t xml:space="preserve">dramatically </w:t>
      </w:r>
      <w:r w:rsidRPr="0015134D">
        <w:rPr>
          <w:rFonts w:ascii="Arial" w:hAnsi="Arial" w:cs="Arial"/>
          <w:szCs w:val="24"/>
        </w:rPr>
        <w:t xml:space="preserve">reduce the risk of serious illness and early death from AIDS.  </w:t>
      </w:r>
    </w:p>
    <w:p w14:paraId="32CF3932" w14:textId="0E71B843" w:rsidR="00E7575E" w:rsidRPr="0015134D" w:rsidRDefault="00E7575E" w:rsidP="005A64DF">
      <w:pPr>
        <w:pStyle w:val="BodyText"/>
        <w:jc w:val="left"/>
        <w:rPr>
          <w:rFonts w:ascii="Arial" w:hAnsi="Arial" w:cs="Arial"/>
          <w:szCs w:val="24"/>
        </w:rPr>
      </w:pPr>
      <w:r w:rsidRPr="0015134D">
        <w:rPr>
          <w:rFonts w:ascii="Arial" w:hAnsi="Arial" w:cs="Arial"/>
          <w:szCs w:val="24"/>
        </w:rPr>
        <w:t>They can also reduce the risk of an HIV-positive pregnant woman passing the infection to her baby.</w:t>
      </w:r>
    </w:p>
    <w:p w14:paraId="52D1FD1E" w14:textId="77777777" w:rsidR="00E7575E" w:rsidRPr="0015134D" w:rsidRDefault="00E7575E" w:rsidP="005A64DF">
      <w:pPr>
        <w:spacing w:after="0" w:line="240" w:lineRule="auto"/>
        <w:rPr>
          <w:rFonts w:ascii="Arial" w:hAnsi="Arial" w:cs="Arial"/>
          <w:sz w:val="16"/>
          <w:szCs w:val="16"/>
        </w:rPr>
      </w:pPr>
    </w:p>
    <w:p w14:paraId="5CE84C73" w14:textId="77777777" w:rsidR="00E7575E" w:rsidRPr="005A64DF" w:rsidRDefault="00E7575E" w:rsidP="005A64DF">
      <w:pPr>
        <w:spacing w:after="0" w:line="240" w:lineRule="auto"/>
        <w:rPr>
          <w:rFonts w:ascii="Arial" w:hAnsi="Arial" w:cs="Arial"/>
          <w:b/>
          <w:color w:val="002060"/>
          <w:sz w:val="24"/>
          <w:szCs w:val="24"/>
        </w:rPr>
      </w:pPr>
      <w:r w:rsidRPr="005A64DF">
        <w:rPr>
          <w:rFonts w:ascii="Arial" w:hAnsi="Arial" w:cs="Arial"/>
          <w:b/>
          <w:color w:val="002060"/>
          <w:sz w:val="24"/>
          <w:szCs w:val="24"/>
        </w:rPr>
        <w:t>What if I am found to have HIV infection?</w:t>
      </w:r>
    </w:p>
    <w:p w14:paraId="56C9CED6" w14:textId="5E338578" w:rsidR="00E7575E" w:rsidRPr="0015134D" w:rsidRDefault="00E7575E" w:rsidP="005A64DF">
      <w:pPr>
        <w:pStyle w:val="BodyText"/>
        <w:jc w:val="left"/>
        <w:rPr>
          <w:rFonts w:ascii="Arial" w:hAnsi="Arial" w:cs="Arial"/>
          <w:szCs w:val="24"/>
        </w:rPr>
      </w:pPr>
      <w:r w:rsidRPr="0015134D">
        <w:rPr>
          <w:rFonts w:ascii="Arial" w:hAnsi="Arial" w:cs="Arial"/>
          <w:szCs w:val="24"/>
        </w:rPr>
        <w:t xml:space="preserve">If a test shows you have HIV infection, you will be offered care, </w:t>
      </w:r>
      <w:r w:rsidR="005A64DF" w:rsidRPr="0015134D">
        <w:rPr>
          <w:rFonts w:ascii="Arial" w:hAnsi="Arial" w:cs="Arial"/>
          <w:szCs w:val="24"/>
        </w:rPr>
        <w:t>support,</w:t>
      </w:r>
      <w:r w:rsidRPr="0015134D">
        <w:rPr>
          <w:rFonts w:ascii="Arial" w:hAnsi="Arial" w:cs="Arial"/>
          <w:szCs w:val="24"/>
        </w:rPr>
        <w:t xml:space="preserve"> and treatment when you get the result.  Whether or not you should start treatment will also be discussed.</w:t>
      </w:r>
    </w:p>
    <w:p w14:paraId="1710D9A3" w14:textId="77777777" w:rsidR="00E7575E" w:rsidRPr="0015134D" w:rsidRDefault="00E7575E" w:rsidP="005A64DF">
      <w:pPr>
        <w:spacing w:after="0" w:line="240" w:lineRule="auto"/>
        <w:rPr>
          <w:rFonts w:ascii="Arial" w:hAnsi="Arial" w:cs="Arial"/>
          <w:sz w:val="16"/>
          <w:szCs w:val="16"/>
        </w:rPr>
      </w:pPr>
    </w:p>
    <w:p w14:paraId="7C79F949" w14:textId="77777777" w:rsidR="00E7575E" w:rsidRPr="005A64DF" w:rsidRDefault="00E7575E" w:rsidP="005A64DF">
      <w:pPr>
        <w:spacing w:after="0" w:line="240" w:lineRule="auto"/>
        <w:rPr>
          <w:rFonts w:ascii="Arial" w:hAnsi="Arial" w:cs="Arial"/>
          <w:b/>
          <w:color w:val="002060"/>
          <w:sz w:val="24"/>
          <w:szCs w:val="24"/>
        </w:rPr>
      </w:pPr>
      <w:r w:rsidRPr="005A64DF">
        <w:rPr>
          <w:rFonts w:ascii="Arial" w:hAnsi="Arial" w:cs="Arial"/>
          <w:b/>
          <w:color w:val="002060"/>
          <w:sz w:val="24"/>
          <w:szCs w:val="24"/>
        </w:rPr>
        <w:t>How long does it take before the infection will show up in my blood sample?</w:t>
      </w:r>
    </w:p>
    <w:p w14:paraId="6E5D52C3" w14:textId="77777777" w:rsidR="00672489" w:rsidRPr="0015134D" w:rsidRDefault="00672489" w:rsidP="005A64DF">
      <w:pPr>
        <w:spacing w:after="0" w:line="240" w:lineRule="auto"/>
        <w:rPr>
          <w:rFonts w:ascii="Arial" w:hAnsi="Arial" w:cs="Arial"/>
          <w:iCs/>
          <w:sz w:val="24"/>
          <w:szCs w:val="24"/>
        </w:rPr>
      </w:pPr>
      <w:r w:rsidRPr="0015134D">
        <w:rPr>
          <w:rFonts w:ascii="Arial" w:hAnsi="Arial" w:cs="Arial"/>
          <w:iCs/>
          <w:sz w:val="24"/>
          <w:szCs w:val="24"/>
        </w:rPr>
        <w:t>The HIV test used is a ‘4</w:t>
      </w:r>
      <w:r w:rsidRPr="0015134D">
        <w:rPr>
          <w:rFonts w:ascii="Arial" w:hAnsi="Arial" w:cs="Arial"/>
          <w:iCs/>
          <w:sz w:val="24"/>
          <w:szCs w:val="24"/>
          <w:vertAlign w:val="superscript"/>
        </w:rPr>
        <w:t>th</w:t>
      </w:r>
      <w:r w:rsidRPr="0015134D">
        <w:rPr>
          <w:rFonts w:ascii="Arial" w:hAnsi="Arial" w:cs="Arial"/>
          <w:iCs/>
          <w:sz w:val="24"/>
          <w:szCs w:val="24"/>
        </w:rPr>
        <w:t xml:space="preserve"> generation test’. </w:t>
      </w:r>
      <w:r w:rsidR="008D0CCA" w:rsidRPr="0015134D">
        <w:rPr>
          <w:rFonts w:ascii="Arial" w:hAnsi="Arial" w:cs="Arial"/>
          <w:iCs/>
          <w:sz w:val="24"/>
          <w:szCs w:val="24"/>
        </w:rPr>
        <w:t xml:space="preserve"> </w:t>
      </w:r>
      <w:r w:rsidRPr="0015134D">
        <w:rPr>
          <w:rFonts w:ascii="Arial" w:hAnsi="Arial" w:cs="Arial"/>
          <w:iCs/>
          <w:sz w:val="24"/>
          <w:szCs w:val="24"/>
        </w:rPr>
        <w:t xml:space="preserve">This detects </w:t>
      </w:r>
      <w:r w:rsidR="00961182" w:rsidRPr="0015134D">
        <w:rPr>
          <w:rFonts w:ascii="Arial" w:hAnsi="Arial" w:cs="Arial"/>
          <w:iCs/>
          <w:sz w:val="24"/>
          <w:szCs w:val="24"/>
        </w:rPr>
        <w:t>the majority</w:t>
      </w:r>
      <w:r w:rsidR="00F52EB3" w:rsidRPr="0015134D">
        <w:rPr>
          <w:rFonts w:ascii="Arial" w:hAnsi="Arial" w:cs="Arial"/>
          <w:iCs/>
          <w:sz w:val="24"/>
          <w:szCs w:val="24"/>
        </w:rPr>
        <w:t xml:space="preserve"> of </w:t>
      </w:r>
      <w:r w:rsidRPr="0015134D">
        <w:rPr>
          <w:rFonts w:ascii="Arial" w:hAnsi="Arial" w:cs="Arial"/>
          <w:iCs/>
          <w:sz w:val="24"/>
          <w:szCs w:val="24"/>
        </w:rPr>
        <w:t>infection</w:t>
      </w:r>
      <w:r w:rsidR="00F52EB3" w:rsidRPr="0015134D">
        <w:rPr>
          <w:rFonts w:ascii="Arial" w:hAnsi="Arial" w:cs="Arial"/>
          <w:iCs/>
          <w:sz w:val="24"/>
          <w:szCs w:val="24"/>
        </w:rPr>
        <w:t>s</w:t>
      </w:r>
      <w:r w:rsidRPr="0015134D">
        <w:rPr>
          <w:rFonts w:ascii="Arial" w:hAnsi="Arial" w:cs="Arial"/>
          <w:iCs/>
          <w:sz w:val="24"/>
          <w:szCs w:val="24"/>
        </w:rPr>
        <w:t xml:space="preserve"> within</w:t>
      </w:r>
      <w:r w:rsidR="00F52EB3" w:rsidRPr="0015134D">
        <w:rPr>
          <w:rFonts w:ascii="Arial" w:hAnsi="Arial" w:cs="Arial"/>
          <w:iCs/>
          <w:sz w:val="24"/>
          <w:szCs w:val="24"/>
        </w:rPr>
        <w:t xml:space="preserve"> </w:t>
      </w:r>
      <w:r w:rsidR="00EF64C8" w:rsidRPr="0015134D">
        <w:rPr>
          <w:rFonts w:ascii="Arial" w:hAnsi="Arial" w:cs="Arial"/>
          <w:iCs/>
          <w:sz w:val="24"/>
          <w:szCs w:val="24"/>
        </w:rPr>
        <w:t>45 days</w:t>
      </w:r>
      <w:r w:rsidRPr="0015134D">
        <w:rPr>
          <w:rFonts w:ascii="Arial" w:hAnsi="Arial" w:cs="Arial"/>
          <w:iCs/>
          <w:sz w:val="24"/>
          <w:szCs w:val="24"/>
        </w:rPr>
        <w:t xml:space="preserve"> </w:t>
      </w:r>
      <w:r w:rsidR="009B66EE" w:rsidRPr="0015134D">
        <w:rPr>
          <w:rFonts w:ascii="Arial" w:hAnsi="Arial" w:cs="Arial"/>
          <w:iCs/>
          <w:sz w:val="24"/>
          <w:szCs w:val="24"/>
        </w:rPr>
        <w:t xml:space="preserve">(6 weeks) </w:t>
      </w:r>
      <w:r w:rsidRPr="0015134D">
        <w:rPr>
          <w:rFonts w:ascii="Arial" w:hAnsi="Arial" w:cs="Arial"/>
          <w:iCs/>
          <w:sz w:val="24"/>
          <w:szCs w:val="24"/>
        </w:rPr>
        <w:t xml:space="preserve">of a risk exposure. </w:t>
      </w:r>
      <w:r w:rsidR="00BF661F" w:rsidRPr="0015134D">
        <w:rPr>
          <w:rFonts w:ascii="Arial" w:hAnsi="Arial" w:cs="Arial"/>
          <w:iCs/>
          <w:sz w:val="24"/>
          <w:szCs w:val="24"/>
        </w:rPr>
        <w:t>Where testing is done within this time frame, a second test</w:t>
      </w:r>
      <w:r w:rsidR="00961182" w:rsidRPr="0015134D">
        <w:rPr>
          <w:rFonts w:ascii="Arial" w:hAnsi="Arial" w:cs="Arial"/>
          <w:iCs/>
          <w:sz w:val="24"/>
          <w:szCs w:val="24"/>
        </w:rPr>
        <w:t xml:space="preserve"> at </w:t>
      </w:r>
      <w:r w:rsidR="009B66EE" w:rsidRPr="0015134D">
        <w:rPr>
          <w:rFonts w:ascii="Arial" w:hAnsi="Arial" w:cs="Arial"/>
          <w:iCs/>
          <w:sz w:val="24"/>
          <w:szCs w:val="24"/>
        </w:rPr>
        <w:t>3 months</w:t>
      </w:r>
      <w:r w:rsidR="00961182" w:rsidRPr="0015134D">
        <w:rPr>
          <w:rFonts w:ascii="Arial" w:hAnsi="Arial" w:cs="Arial"/>
          <w:iCs/>
          <w:sz w:val="24"/>
          <w:szCs w:val="24"/>
        </w:rPr>
        <w:t xml:space="preserve"> from risk exposure is recommended</w:t>
      </w:r>
      <w:r w:rsidR="00BF661F" w:rsidRPr="0015134D">
        <w:rPr>
          <w:rFonts w:ascii="Arial" w:hAnsi="Arial" w:cs="Arial"/>
          <w:iCs/>
          <w:sz w:val="24"/>
          <w:szCs w:val="24"/>
        </w:rPr>
        <w:t xml:space="preserve"> as this will cover the delay in both the HIV and syphilis tests becoming positive</w:t>
      </w:r>
      <w:r w:rsidRPr="0015134D">
        <w:rPr>
          <w:rFonts w:ascii="Arial" w:hAnsi="Arial" w:cs="Arial"/>
          <w:iCs/>
          <w:sz w:val="24"/>
          <w:szCs w:val="24"/>
        </w:rPr>
        <w:t>.</w:t>
      </w:r>
    </w:p>
    <w:p w14:paraId="0D3CFCC0" w14:textId="77777777" w:rsidR="00672489" w:rsidRPr="0015134D" w:rsidRDefault="00672489" w:rsidP="005A64DF">
      <w:pPr>
        <w:spacing w:after="0" w:line="240" w:lineRule="auto"/>
        <w:rPr>
          <w:rFonts w:ascii="Arial" w:hAnsi="Arial" w:cs="Arial"/>
          <w:b/>
          <w:sz w:val="16"/>
          <w:szCs w:val="16"/>
        </w:rPr>
      </w:pPr>
    </w:p>
    <w:p w14:paraId="77B9199A" w14:textId="77777777" w:rsidR="00E7575E" w:rsidRPr="005A64DF" w:rsidRDefault="00E7575E" w:rsidP="005A64DF">
      <w:pPr>
        <w:spacing w:after="0" w:line="240" w:lineRule="auto"/>
        <w:rPr>
          <w:rFonts w:ascii="Arial" w:hAnsi="Arial" w:cs="Arial"/>
          <w:b/>
          <w:color w:val="002060"/>
          <w:sz w:val="24"/>
          <w:szCs w:val="24"/>
        </w:rPr>
      </w:pPr>
      <w:r w:rsidRPr="005A64DF">
        <w:rPr>
          <w:rFonts w:ascii="Arial" w:hAnsi="Arial" w:cs="Arial"/>
          <w:b/>
          <w:color w:val="002060"/>
          <w:sz w:val="24"/>
          <w:szCs w:val="24"/>
        </w:rPr>
        <w:t>How is HIV transmitted?</w:t>
      </w:r>
    </w:p>
    <w:p w14:paraId="13183092" w14:textId="77777777" w:rsidR="006E27B4" w:rsidRPr="0015134D" w:rsidRDefault="00E7575E" w:rsidP="005A64DF">
      <w:pPr>
        <w:pStyle w:val="BodyText"/>
        <w:jc w:val="left"/>
        <w:rPr>
          <w:rFonts w:ascii="Arial" w:hAnsi="Arial" w:cs="Arial"/>
          <w:i/>
          <w:sz w:val="16"/>
          <w:szCs w:val="16"/>
        </w:rPr>
      </w:pPr>
      <w:r w:rsidRPr="0015134D">
        <w:rPr>
          <w:rFonts w:ascii="Arial" w:hAnsi="Arial" w:cs="Arial"/>
          <w:szCs w:val="24"/>
        </w:rPr>
        <w:t>HIV can be passed on in a number of ways:</w:t>
      </w:r>
    </w:p>
    <w:p w14:paraId="220BFBD3" w14:textId="6021C30D" w:rsidR="00A94D8D" w:rsidRPr="0015134D" w:rsidRDefault="005A64DF" w:rsidP="005A64DF">
      <w:pPr>
        <w:pStyle w:val="ListParagraph"/>
        <w:numPr>
          <w:ilvl w:val="0"/>
          <w:numId w:val="13"/>
        </w:numPr>
        <w:tabs>
          <w:tab w:val="left" w:pos="426"/>
        </w:tabs>
        <w:spacing w:after="0" w:line="240" w:lineRule="auto"/>
        <w:ind w:left="284" w:hanging="284"/>
        <w:rPr>
          <w:rFonts w:ascii="Arial" w:hAnsi="Arial" w:cs="Arial"/>
          <w:i/>
          <w:sz w:val="24"/>
          <w:szCs w:val="24"/>
        </w:rPr>
      </w:pPr>
      <w:r>
        <w:rPr>
          <w:rFonts w:ascii="Arial" w:hAnsi="Arial" w:cs="Arial"/>
          <w:sz w:val="24"/>
          <w:szCs w:val="24"/>
        </w:rPr>
        <w:t>T</w:t>
      </w:r>
      <w:r w:rsidR="00A94D8D" w:rsidRPr="0015134D">
        <w:rPr>
          <w:rFonts w:ascii="Arial" w:hAnsi="Arial" w:cs="Arial"/>
          <w:sz w:val="24"/>
          <w:szCs w:val="24"/>
        </w:rPr>
        <w:t xml:space="preserve">hrough contact with infected bodily fluids such as blood, </w:t>
      </w:r>
      <w:r w:rsidRPr="0015134D">
        <w:rPr>
          <w:rFonts w:ascii="Arial" w:hAnsi="Arial" w:cs="Arial"/>
          <w:sz w:val="24"/>
          <w:szCs w:val="24"/>
        </w:rPr>
        <w:t>semen,</w:t>
      </w:r>
      <w:r w:rsidR="00A94D8D" w:rsidRPr="0015134D">
        <w:rPr>
          <w:rFonts w:ascii="Arial" w:hAnsi="Arial" w:cs="Arial"/>
          <w:sz w:val="24"/>
          <w:szCs w:val="24"/>
        </w:rPr>
        <w:t xml:space="preserve"> and vaginal secretions.  This may occur during oral, </w:t>
      </w:r>
      <w:r w:rsidRPr="0015134D">
        <w:rPr>
          <w:rFonts w:ascii="Arial" w:hAnsi="Arial" w:cs="Arial"/>
          <w:sz w:val="24"/>
          <w:szCs w:val="24"/>
        </w:rPr>
        <w:t>vaginal,</w:t>
      </w:r>
      <w:r w:rsidR="00A94D8D" w:rsidRPr="0015134D">
        <w:rPr>
          <w:rFonts w:ascii="Arial" w:hAnsi="Arial" w:cs="Arial"/>
          <w:sz w:val="24"/>
          <w:szCs w:val="24"/>
        </w:rPr>
        <w:t xml:space="preserve"> or anal sex</w:t>
      </w:r>
      <w:r w:rsidR="00A94D8D" w:rsidRPr="0015134D">
        <w:rPr>
          <w:rFonts w:ascii="Arial" w:hAnsi="Arial" w:cs="Arial"/>
          <w:i/>
          <w:sz w:val="24"/>
          <w:szCs w:val="24"/>
        </w:rPr>
        <w:t>.</w:t>
      </w:r>
    </w:p>
    <w:p w14:paraId="40C89CA1" w14:textId="09D4FE64" w:rsidR="00647DE3" w:rsidRPr="0015134D" w:rsidRDefault="005A64DF" w:rsidP="005A64DF">
      <w:pPr>
        <w:pStyle w:val="BodyTextIndent"/>
        <w:numPr>
          <w:ilvl w:val="0"/>
          <w:numId w:val="13"/>
        </w:numPr>
        <w:tabs>
          <w:tab w:val="left" w:pos="426"/>
        </w:tabs>
        <w:ind w:left="284" w:hanging="284"/>
        <w:jc w:val="left"/>
        <w:rPr>
          <w:rFonts w:ascii="Arial" w:hAnsi="Arial" w:cs="Arial"/>
          <w:szCs w:val="24"/>
        </w:rPr>
      </w:pPr>
      <w:r>
        <w:rPr>
          <w:rFonts w:ascii="Arial" w:hAnsi="Arial" w:cs="Arial"/>
          <w:i w:val="0"/>
          <w:szCs w:val="24"/>
        </w:rPr>
        <w:t>S</w:t>
      </w:r>
      <w:r w:rsidR="00F063D1" w:rsidRPr="0015134D">
        <w:rPr>
          <w:rFonts w:ascii="Arial" w:hAnsi="Arial" w:cs="Arial"/>
          <w:i w:val="0"/>
          <w:szCs w:val="24"/>
        </w:rPr>
        <w:t xml:space="preserve">haring </w:t>
      </w:r>
      <w:r w:rsidR="00E7575E" w:rsidRPr="0015134D">
        <w:rPr>
          <w:rFonts w:ascii="Arial" w:hAnsi="Arial" w:cs="Arial"/>
          <w:i w:val="0"/>
          <w:szCs w:val="24"/>
        </w:rPr>
        <w:t>needles, syringes or equipment for d</w:t>
      </w:r>
      <w:r w:rsidR="00D93B04" w:rsidRPr="0015134D">
        <w:rPr>
          <w:rFonts w:ascii="Arial" w:hAnsi="Arial" w:cs="Arial"/>
          <w:i w:val="0"/>
          <w:szCs w:val="24"/>
        </w:rPr>
        <w:t xml:space="preserve">rugs, </w:t>
      </w:r>
      <w:r w:rsidRPr="0015134D">
        <w:rPr>
          <w:rFonts w:ascii="Arial" w:hAnsi="Arial" w:cs="Arial"/>
          <w:i w:val="0"/>
          <w:szCs w:val="24"/>
        </w:rPr>
        <w:t>tattoos,</w:t>
      </w:r>
      <w:r w:rsidR="00D93B04" w:rsidRPr="0015134D">
        <w:rPr>
          <w:rFonts w:ascii="Arial" w:hAnsi="Arial" w:cs="Arial"/>
          <w:i w:val="0"/>
          <w:szCs w:val="24"/>
        </w:rPr>
        <w:t xml:space="preserve"> and body piercing</w:t>
      </w:r>
      <w:r w:rsidR="00647DE3" w:rsidRPr="0015134D">
        <w:rPr>
          <w:rFonts w:ascii="Arial" w:hAnsi="Arial" w:cs="Arial"/>
          <w:szCs w:val="24"/>
        </w:rPr>
        <w:t>.</w:t>
      </w:r>
    </w:p>
    <w:p w14:paraId="6B2D9132" w14:textId="5EEEE3A8" w:rsidR="00647DE3" w:rsidRPr="0015134D" w:rsidRDefault="005A64DF" w:rsidP="005A64DF">
      <w:pPr>
        <w:pStyle w:val="BodyTextIndent"/>
        <w:numPr>
          <w:ilvl w:val="0"/>
          <w:numId w:val="13"/>
        </w:numPr>
        <w:tabs>
          <w:tab w:val="left" w:pos="426"/>
        </w:tabs>
        <w:ind w:left="284" w:hanging="284"/>
        <w:jc w:val="left"/>
        <w:rPr>
          <w:rFonts w:ascii="Arial" w:hAnsi="Arial" w:cs="Arial"/>
          <w:i w:val="0"/>
          <w:szCs w:val="24"/>
        </w:rPr>
      </w:pPr>
      <w:r>
        <w:rPr>
          <w:rFonts w:ascii="Arial" w:hAnsi="Arial" w:cs="Arial"/>
          <w:i w:val="0"/>
          <w:szCs w:val="24"/>
        </w:rPr>
        <w:t>T</w:t>
      </w:r>
      <w:r w:rsidR="00E7575E" w:rsidRPr="0015134D">
        <w:rPr>
          <w:rFonts w:ascii="Arial" w:hAnsi="Arial" w:cs="Arial"/>
          <w:i w:val="0"/>
          <w:szCs w:val="24"/>
        </w:rPr>
        <w:t>hrough a blood transfusion, especially wi</w:t>
      </w:r>
      <w:r w:rsidR="00D93B04" w:rsidRPr="0015134D">
        <w:rPr>
          <w:rFonts w:ascii="Arial" w:hAnsi="Arial" w:cs="Arial"/>
          <w:i w:val="0"/>
          <w:szCs w:val="24"/>
        </w:rPr>
        <w:t>th unscreened blood from abroad</w:t>
      </w:r>
      <w:r w:rsidR="00647DE3" w:rsidRPr="0015134D">
        <w:rPr>
          <w:rFonts w:ascii="Arial" w:hAnsi="Arial" w:cs="Arial"/>
          <w:i w:val="0"/>
          <w:szCs w:val="24"/>
        </w:rPr>
        <w:t>.</w:t>
      </w:r>
    </w:p>
    <w:p w14:paraId="7D2EC20F" w14:textId="0DA08464" w:rsidR="00E7575E" w:rsidRPr="0015134D" w:rsidRDefault="0015134D" w:rsidP="005A64DF">
      <w:pPr>
        <w:pStyle w:val="BodyTextIndent"/>
        <w:numPr>
          <w:ilvl w:val="0"/>
          <w:numId w:val="14"/>
        </w:numPr>
        <w:ind w:left="284" w:hanging="284"/>
        <w:jc w:val="left"/>
        <w:rPr>
          <w:rFonts w:ascii="Arial" w:hAnsi="Arial" w:cs="Arial"/>
          <w:i w:val="0"/>
          <w:szCs w:val="24"/>
        </w:rPr>
      </w:pPr>
      <w:r w:rsidRPr="0015134D">
        <w:rPr>
          <w:rFonts w:ascii="Arial" w:hAnsi="Arial" w:cs="Arial"/>
          <w:i w:val="0"/>
          <w:szCs w:val="24"/>
        </w:rPr>
        <w:t>i</w:t>
      </w:r>
      <w:r w:rsidR="00F063D1" w:rsidRPr="0015134D">
        <w:rPr>
          <w:rFonts w:ascii="Arial" w:hAnsi="Arial" w:cs="Arial"/>
          <w:i w:val="0"/>
          <w:szCs w:val="24"/>
        </w:rPr>
        <w:t xml:space="preserve">nfected </w:t>
      </w:r>
      <w:r w:rsidR="00E7575E" w:rsidRPr="0015134D">
        <w:rPr>
          <w:rFonts w:ascii="Arial" w:hAnsi="Arial" w:cs="Arial"/>
          <w:i w:val="0"/>
          <w:szCs w:val="24"/>
        </w:rPr>
        <w:t>pregnant women may also pass it on to their babies, eith</w:t>
      </w:r>
      <w:r w:rsidR="00D93B04" w:rsidRPr="0015134D">
        <w:rPr>
          <w:rFonts w:ascii="Arial" w:hAnsi="Arial" w:cs="Arial"/>
          <w:i w:val="0"/>
          <w:szCs w:val="24"/>
        </w:rPr>
        <w:t xml:space="preserve">er while in the womb or through </w:t>
      </w:r>
      <w:r w:rsidR="00E7575E" w:rsidRPr="0015134D">
        <w:rPr>
          <w:rFonts w:ascii="Arial" w:hAnsi="Arial" w:cs="Arial"/>
          <w:i w:val="0"/>
          <w:szCs w:val="24"/>
        </w:rPr>
        <w:t>breastfeeding.</w:t>
      </w:r>
    </w:p>
    <w:p w14:paraId="05D7A75F" w14:textId="77777777" w:rsidR="00E7575E" w:rsidRPr="0015134D" w:rsidRDefault="00E7575E" w:rsidP="005A64DF">
      <w:pPr>
        <w:spacing w:after="0" w:line="240" w:lineRule="auto"/>
        <w:ind w:left="180"/>
        <w:rPr>
          <w:rFonts w:ascii="Arial" w:hAnsi="Arial" w:cs="Arial"/>
          <w:sz w:val="16"/>
          <w:szCs w:val="16"/>
        </w:rPr>
      </w:pPr>
    </w:p>
    <w:p w14:paraId="3D3CACF9" w14:textId="77777777" w:rsidR="00E7575E" w:rsidRPr="005A64DF" w:rsidRDefault="00E7575E" w:rsidP="005A64DF">
      <w:pPr>
        <w:spacing w:after="0" w:line="240" w:lineRule="auto"/>
        <w:rPr>
          <w:rFonts w:ascii="Arial" w:hAnsi="Arial" w:cs="Arial"/>
          <w:b/>
          <w:color w:val="002060"/>
          <w:sz w:val="24"/>
          <w:szCs w:val="24"/>
        </w:rPr>
      </w:pPr>
      <w:r w:rsidRPr="005A64DF">
        <w:rPr>
          <w:rFonts w:ascii="Arial" w:hAnsi="Arial" w:cs="Arial"/>
          <w:b/>
          <w:color w:val="002060"/>
          <w:sz w:val="24"/>
          <w:szCs w:val="24"/>
        </w:rPr>
        <w:t>Do I need an HIV test if my partner has had one?</w:t>
      </w:r>
    </w:p>
    <w:p w14:paraId="5BC48E8B" w14:textId="27CAC391" w:rsidR="00E7575E" w:rsidRPr="0015134D" w:rsidRDefault="00E7575E" w:rsidP="005A64DF">
      <w:pPr>
        <w:spacing w:after="0" w:line="240" w:lineRule="auto"/>
        <w:rPr>
          <w:rFonts w:ascii="Arial" w:hAnsi="Arial" w:cs="Arial"/>
          <w:bCs/>
          <w:sz w:val="24"/>
          <w:szCs w:val="24"/>
        </w:rPr>
      </w:pPr>
      <w:r w:rsidRPr="0015134D">
        <w:rPr>
          <w:rFonts w:ascii="Arial" w:hAnsi="Arial" w:cs="Arial"/>
          <w:bCs/>
          <w:sz w:val="24"/>
          <w:szCs w:val="24"/>
        </w:rPr>
        <w:t>Your sexual partner’s HIV result may not be the same as your</w:t>
      </w:r>
      <w:r w:rsidR="005A64DF">
        <w:rPr>
          <w:rFonts w:ascii="Arial" w:hAnsi="Arial" w:cs="Arial"/>
          <w:bCs/>
          <w:sz w:val="24"/>
          <w:szCs w:val="24"/>
        </w:rPr>
        <w:t xml:space="preserve"> own,</w:t>
      </w:r>
      <w:r w:rsidRPr="0015134D">
        <w:rPr>
          <w:rFonts w:ascii="Arial" w:hAnsi="Arial" w:cs="Arial"/>
          <w:bCs/>
          <w:sz w:val="24"/>
          <w:szCs w:val="24"/>
        </w:rPr>
        <w:t xml:space="preserve"> so it is important to have the test yourself.</w:t>
      </w:r>
    </w:p>
    <w:p w14:paraId="1E9D4C48" w14:textId="1EB2FD51" w:rsidR="00E7575E" w:rsidRDefault="00E7575E" w:rsidP="005A64DF">
      <w:pPr>
        <w:spacing w:after="0" w:line="240" w:lineRule="auto"/>
        <w:rPr>
          <w:rFonts w:ascii="Arial" w:hAnsi="Arial" w:cs="Arial"/>
          <w:b/>
          <w:sz w:val="16"/>
          <w:szCs w:val="16"/>
        </w:rPr>
      </w:pPr>
    </w:p>
    <w:p w14:paraId="13841B35" w14:textId="77777777" w:rsidR="001B061F" w:rsidRPr="005A64DF" w:rsidRDefault="001B061F" w:rsidP="005A64DF">
      <w:pPr>
        <w:spacing w:after="0" w:line="240" w:lineRule="auto"/>
        <w:rPr>
          <w:rFonts w:ascii="Arial" w:hAnsi="Arial" w:cs="Arial"/>
          <w:b/>
          <w:color w:val="002060"/>
          <w:sz w:val="24"/>
          <w:szCs w:val="24"/>
        </w:rPr>
      </w:pPr>
      <w:r w:rsidRPr="005A64DF">
        <w:rPr>
          <w:rFonts w:ascii="Arial" w:hAnsi="Arial" w:cs="Arial"/>
          <w:b/>
          <w:color w:val="002060"/>
          <w:sz w:val="24"/>
          <w:szCs w:val="24"/>
        </w:rPr>
        <w:t>Will it affect my chance of getting life insurance?</w:t>
      </w:r>
    </w:p>
    <w:p w14:paraId="4E148ACF" w14:textId="77777777" w:rsidR="00FE01ED" w:rsidRPr="0015134D" w:rsidRDefault="001B061F" w:rsidP="005A64DF">
      <w:pPr>
        <w:pStyle w:val="BodyText"/>
        <w:jc w:val="left"/>
        <w:rPr>
          <w:rFonts w:ascii="Arial" w:hAnsi="Arial" w:cs="Arial"/>
          <w:szCs w:val="24"/>
        </w:rPr>
      </w:pPr>
      <w:r w:rsidRPr="0015134D">
        <w:rPr>
          <w:rFonts w:ascii="Arial" w:hAnsi="Arial" w:cs="Arial"/>
          <w:szCs w:val="24"/>
        </w:rPr>
        <w:t xml:space="preserve">Doctors do not need to report negative HIV tests when writing insurance reports.  </w:t>
      </w:r>
    </w:p>
    <w:p w14:paraId="051DF6C7" w14:textId="77777777" w:rsidR="00FE01ED" w:rsidRPr="0015134D" w:rsidRDefault="00FE01ED" w:rsidP="005A64DF">
      <w:pPr>
        <w:pStyle w:val="BodyText"/>
        <w:jc w:val="left"/>
        <w:rPr>
          <w:rFonts w:ascii="Arial" w:hAnsi="Arial" w:cs="Arial"/>
          <w:sz w:val="18"/>
          <w:szCs w:val="18"/>
        </w:rPr>
      </w:pPr>
    </w:p>
    <w:p w14:paraId="6990E005" w14:textId="77777777" w:rsidR="00FE01ED" w:rsidRPr="0015134D" w:rsidRDefault="001B061F" w:rsidP="005A64DF">
      <w:pPr>
        <w:pStyle w:val="BodyText"/>
        <w:jc w:val="left"/>
        <w:rPr>
          <w:rFonts w:ascii="Arial" w:hAnsi="Arial" w:cs="Arial"/>
          <w:szCs w:val="24"/>
        </w:rPr>
      </w:pPr>
      <w:r w:rsidRPr="0015134D">
        <w:rPr>
          <w:rFonts w:ascii="Arial" w:hAnsi="Arial" w:cs="Arial"/>
          <w:szCs w:val="24"/>
        </w:rPr>
        <w:t xml:space="preserve">Insurance companies should no longer ask whether you </w:t>
      </w:r>
      <w:r w:rsidR="00D93B04" w:rsidRPr="0015134D">
        <w:rPr>
          <w:rFonts w:ascii="Arial" w:hAnsi="Arial" w:cs="Arial"/>
          <w:szCs w:val="24"/>
        </w:rPr>
        <w:t>have had an HIV test, but only e</w:t>
      </w:r>
      <w:r w:rsidRPr="0015134D">
        <w:rPr>
          <w:rFonts w:ascii="Arial" w:hAnsi="Arial" w:cs="Arial"/>
          <w:szCs w:val="24"/>
        </w:rPr>
        <w:t xml:space="preserve">nquire whether or not you are HIV positive.  This was agreed by the Association of British Insurers in 1994.  </w:t>
      </w:r>
    </w:p>
    <w:p w14:paraId="75EF14B4" w14:textId="77777777" w:rsidR="00FE01ED" w:rsidRPr="0015134D" w:rsidRDefault="00FE01ED" w:rsidP="005A64DF">
      <w:pPr>
        <w:pStyle w:val="BodyText"/>
        <w:jc w:val="left"/>
        <w:rPr>
          <w:rFonts w:ascii="Arial" w:hAnsi="Arial" w:cs="Arial"/>
          <w:sz w:val="18"/>
          <w:szCs w:val="18"/>
        </w:rPr>
      </w:pPr>
    </w:p>
    <w:p w14:paraId="6FFA2504" w14:textId="77777777" w:rsidR="001B061F" w:rsidRPr="0015134D" w:rsidRDefault="001B061F" w:rsidP="005A64DF">
      <w:pPr>
        <w:pStyle w:val="BodyText"/>
        <w:jc w:val="left"/>
        <w:rPr>
          <w:rFonts w:ascii="Arial" w:hAnsi="Arial" w:cs="Arial"/>
          <w:szCs w:val="24"/>
        </w:rPr>
      </w:pPr>
      <w:r w:rsidRPr="0015134D">
        <w:rPr>
          <w:rFonts w:ascii="Arial" w:hAnsi="Arial" w:cs="Arial"/>
          <w:szCs w:val="24"/>
        </w:rPr>
        <w:lastRenderedPageBreak/>
        <w:t>People who know they are infected with HIV can have difficulty obtaining new lif</w:t>
      </w:r>
      <w:r w:rsidR="003541F7" w:rsidRPr="0015134D">
        <w:rPr>
          <w:rFonts w:ascii="Arial" w:hAnsi="Arial" w:cs="Arial"/>
          <w:szCs w:val="24"/>
        </w:rPr>
        <w:t>e insurance.  A</w:t>
      </w:r>
      <w:r w:rsidRPr="0015134D">
        <w:rPr>
          <w:rFonts w:ascii="Arial" w:hAnsi="Arial" w:cs="Arial"/>
          <w:szCs w:val="24"/>
        </w:rPr>
        <w:t xml:space="preserve"> HIV-posit</w:t>
      </w:r>
      <w:r w:rsidR="003541F7" w:rsidRPr="0015134D">
        <w:rPr>
          <w:rFonts w:ascii="Arial" w:hAnsi="Arial" w:cs="Arial"/>
          <w:szCs w:val="24"/>
        </w:rPr>
        <w:t>ive status can also affect a person’s</w:t>
      </w:r>
      <w:r w:rsidRPr="0015134D">
        <w:rPr>
          <w:rFonts w:ascii="Arial" w:hAnsi="Arial" w:cs="Arial"/>
          <w:szCs w:val="24"/>
        </w:rPr>
        <w:t xml:space="preserve"> ability to obtain certain types of mortgages.  This is the same for many other long-term illnesses.</w:t>
      </w:r>
    </w:p>
    <w:p w14:paraId="6A6AEC62" w14:textId="77777777" w:rsidR="00293249" w:rsidRPr="0015134D" w:rsidRDefault="00293249" w:rsidP="005A64DF">
      <w:pPr>
        <w:spacing w:after="0" w:line="240" w:lineRule="auto"/>
        <w:rPr>
          <w:rFonts w:ascii="Arial" w:hAnsi="Arial" w:cs="Arial"/>
          <w:b/>
          <w:sz w:val="16"/>
          <w:szCs w:val="16"/>
        </w:rPr>
      </w:pPr>
    </w:p>
    <w:p w14:paraId="22FB5507" w14:textId="77777777" w:rsidR="001B061F" w:rsidRPr="005A64DF" w:rsidRDefault="001B061F" w:rsidP="005A64DF">
      <w:pPr>
        <w:spacing w:after="0" w:line="240" w:lineRule="auto"/>
        <w:rPr>
          <w:rFonts w:ascii="Arial" w:hAnsi="Arial" w:cs="Arial"/>
          <w:b/>
          <w:color w:val="002060"/>
          <w:sz w:val="24"/>
          <w:szCs w:val="24"/>
        </w:rPr>
      </w:pPr>
      <w:r w:rsidRPr="005A64DF">
        <w:rPr>
          <w:rFonts w:ascii="Arial" w:hAnsi="Arial" w:cs="Arial"/>
          <w:b/>
          <w:color w:val="002060"/>
          <w:sz w:val="24"/>
          <w:szCs w:val="24"/>
        </w:rPr>
        <w:t>What are the drawbacks of having this test?</w:t>
      </w:r>
    </w:p>
    <w:p w14:paraId="1EF9B6D3" w14:textId="77777777" w:rsidR="00AE0CFA" w:rsidRPr="0015134D" w:rsidRDefault="001B061F" w:rsidP="005A64DF">
      <w:pPr>
        <w:pStyle w:val="BodyText"/>
        <w:jc w:val="left"/>
        <w:rPr>
          <w:rFonts w:ascii="Arial" w:hAnsi="Arial" w:cs="Arial"/>
          <w:szCs w:val="24"/>
        </w:rPr>
      </w:pPr>
      <w:r w:rsidRPr="0015134D">
        <w:rPr>
          <w:rFonts w:ascii="Arial" w:hAnsi="Arial" w:cs="Arial"/>
          <w:szCs w:val="24"/>
        </w:rPr>
        <w:t>If</w:t>
      </w:r>
      <w:r w:rsidR="00D93B04" w:rsidRPr="0015134D">
        <w:rPr>
          <w:rFonts w:ascii="Arial" w:hAnsi="Arial" w:cs="Arial"/>
          <w:szCs w:val="24"/>
        </w:rPr>
        <w:t xml:space="preserve"> your results </w:t>
      </w:r>
      <w:r w:rsidRPr="0015134D">
        <w:rPr>
          <w:rFonts w:ascii="Arial" w:hAnsi="Arial" w:cs="Arial"/>
          <w:szCs w:val="24"/>
        </w:rPr>
        <w:t xml:space="preserve">show you have HIV, the benefits of knowing this result usually outweigh any drawbacks.  These drawbacks may include worries about relationships with family and friends.  </w:t>
      </w:r>
    </w:p>
    <w:p w14:paraId="6CE788DA" w14:textId="77777777" w:rsidR="00AE0CFA" w:rsidRPr="0015134D" w:rsidRDefault="00AE0CFA" w:rsidP="005A64DF">
      <w:pPr>
        <w:pStyle w:val="BodyText"/>
        <w:jc w:val="left"/>
        <w:rPr>
          <w:rFonts w:ascii="Arial" w:hAnsi="Arial" w:cs="Arial"/>
          <w:sz w:val="16"/>
          <w:szCs w:val="16"/>
        </w:rPr>
      </w:pPr>
    </w:p>
    <w:p w14:paraId="097A08FC" w14:textId="77777777" w:rsidR="001B061F" w:rsidRPr="0015134D" w:rsidRDefault="001B061F" w:rsidP="005A64DF">
      <w:pPr>
        <w:pStyle w:val="BodyText"/>
        <w:jc w:val="left"/>
        <w:rPr>
          <w:rFonts w:ascii="Arial" w:hAnsi="Arial" w:cs="Arial"/>
          <w:szCs w:val="24"/>
        </w:rPr>
      </w:pPr>
      <w:r w:rsidRPr="0015134D">
        <w:rPr>
          <w:rFonts w:ascii="Arial" w:hAnsi="Arial" w:cs="Arial"/>
          <w:szCs w:val="24"/>
        </w:rPr>
        <w:t>Travel to some countries is currently restricted fo</w:t>
      </w:r>
      <w:r w:rsidR="00FE01ED" w:rsidRPr="0015134D">
        <w:rPr>
          <w:rFonts w:ascii="Arial" w:hAnsi="Arial" w:cs="Arial"/>
          <w:szCs w:val="24"/>
        </w:rPr>
        <w:t>r people who know they have HIV, and there may be employment issues with some people.</w:t>
      </w:r>
    </w:p>
    <w:p w14:paraId="29B773B4" w14:textId="77777777" w:rsidR="001B061F" w:rsidRPr="0015134D" w:rsidRDefault="001B061F" w:rsidP="005A64DF">
      <w:pPr>
        <w:spacing w:after="0" w:line="240" w:lineRule="auto"/>
        <w:rPr>
          <w:rFonts w:ascii="Arial" w:hAnsi="Arial" w:cs="Arial"/>
          <w:sz w:val="16"/>
          <w:szCs w:val="16"/>
        </w:rPr>
      </w:pPr>
    </w:p>
    <w:p w14:paraId="7DDE9727" w14:textId="77777777" w:rsidR="001B061F" w:rsidRPr="005A64DF" w:rsidRDefault="001B061F" w:rsidP="005A64DF">
      <w:pPr>
        <w:spacing w:after="0" w:line="240" w:lineRule="auto"/>
        <w:rPr>
          <w:rFonts w:ascii="Arial" w:hAnsi="Arial" w:cs="Arial"/>
          <w:b/>
          <w:color w:val="002060"/>
          <w:sz w:val="24"/>
          <w:szCs w:val="24"/>
        </w:rPr>
      </w:pPr>
      <w:r w:rsidRPr="005A64DF">
        <w:rPr>
          <w:rFonts w:ascii="Arial" w:hAnsi="Arial" w:cs="Arial"/>
          <w:b/>
          <w:color w:val="002060"/>
          <w:sz w:val="24"/>
          <w:szCs w:val="24"/>
        </w:rPr>
        <w:t>When will I get the result?</w:t>
      </w:r>
    </w:p>
    <w:p w14:paraId="5F59C068" w14:textId="77777777" w:rsidR="001B061F" w:rsidRPr="0015134D" w:rsidRDefault="001B061F" w:rsidP="005A64DF">
      <w:pPr>
        <w:pStyle w:val="BodyText"/>
        <w:jc w:val="left"/>
        <w:rPr>
          <w:rFonts w:ascii="Arial" w:hAnsi="Arial" w:cs="Arial"/>
          <w:szCs w:val="24"/>
        </w:rPr>
      </w:pPr>
      <w:r w:rsidRPr="0015134D">
        <w:rPr>
          <w:rFonts w:ascii="Arial" w:hAnsi="Arial" w:cs="Arial"/>
          <w:szCs w:val="24"/>
        </w:rPr>
        <w:t>Results will usually be back in a week.  We will discuss with you how to get these results.</w:t>
      </w:r>
    </w:p>
    <w:p w14:paraId="11373EC2" w14:textId="77777777" w:rsidR="001B061F" w:rsidRPr="0015134D" w:rsidRDefault="001B061F" w:rsidP="005A64DF">
      <w:pPr>
        <w:spacing w:after="0" w:line="240" w:lineRule="auto"/>
        <w:rPr>
          <w:rFonts w:ascii="Arial" w:hAnsi="Arial" w:cs="Arial"/>
          <w:sz w:val="16"/>
          <w:szCs w:val="16"/>
        </w:rPr>
      </w:pPr>
    </w:p>
    <w:p w14:paraId="0F6F5E50" w14:textId="77777777" w:rsidR="001B061F" w:rsidRPr="005A64DF" w:rsidRDefault="001B061F" w:rsidP="005A64DF">
      <w:pPr>
        <w:spacing w:after="0" w:line="240" w:lineRule="auto"/>
        <w:rPr>
          <w:rFonts w:ascii="Arial" w:hAnsi="Arial" w:cs="Arial"/>
          <w:b/>
          <w:color w:val="002060"/>
          <w:sz w:val="24"/>
          <w:szCs w:val="24"/>
        </w:rPr>
      </w:pPr>
      <w:r w:rsidRPr="005A64DF">
        <w:rPr>
          <w:rFonts w:ascii="Arial" w:hAnsi="Arial" w:cs="Arial"/>
          <w:b/>
          <w:color w:val="002060"/>
          <w:sz w:val="24"/>
          <w:szCs w:val="24"/>
        </w:rPr>
        <w:t>What does the test involve?</w:t>
      </w:r>
    </w:p>
    <w:p w14:paraId="3E81E1A1" w14:textId="77777777" w:rsidR="006C3B60" w:rsidRPr="0015134D" w:rsidRDefault="00C10291" w:rsidP="005A64DF">
      <w:pPr>
        <w:pStyle w:val="BodyText"/>
        <w:jc w:val="left"/>
        <w:rPr>
          <w:rFonts w:ascii="Arial" w:hAnsi="Arial" w:cs="Arial"/>
          <w:szCs w:val="24"/>
        </w:rPr>
      </w:pPr>
      <w:r w:rsidRPr="0015134D">
        <w:rPr>
          <w:rFonts w:ascii="Arial" w:hAnsi="Arial" w:cs="Arial"/>
          <w:szCs w:val="24"/>
        </w:rPr>
        <w:t xml:space="preserve">The </w:t>
      </w:r>
      <w:r w:rsidR="00F063D1" w:rsidRPr="0015134D">
        <w:rPr>
          <w:rFonts w:ascii="Arial" w:hAnsi="Arial" w:cs="Arial"/>
          <w:szCs w:val="24"/>
        </w:rPr>
        <w:t>nurse/</w:t>
      </w:r>
      <w:r w:rsidRPr="0015134D">
        <w:rPr>
          <w:rFonts w:ascii="Arial" w:hAnsi="Arial" w:cs="Arial"/>
          <w:szCs w:val="24"/>
        </w:rPr>
        <w:t xml:space="preserve">clinical support worker will take a sample of blood, usually just 10ml. </w:t>
      </w:r>
    </w:p>
    <w:p w14:paraId="17B9AAAB" w14:textId="77777777" w:rsidR="001B061F" w:rsidRPr="0015134D" w:rsidRDefault="001B061F" w:rsidP="005A64DF">
      <w:pPr>
        <w:pStyle w:val="BodyText"/>
        <w:jc w:val="left"/>
        <w:rPr>
          <w:rFonts w:ascii="Arial" w:hAnsi="Arial" w:cs="Arial"/>
          <w:szCs w:val="24"/>
        </w:rPr>
      </w:pPr>
      <w:r w:rsidRPr="0015134D">
        <w:rPr>
          <w:rFonts w:ascii="Arial" w:hAnsi="Arial" w:cs="Arial"/>
          <w:szCs w:val="24"/>
        </w:rPr>
        <w:t xml:space="preserve">Taking a blood sample is a simple routine procedure and usually does not take very long.  If the test is positive on this sample, a second </w:t>
      </w:r>
      <w:r w:rsidR="00D93B04" w:rsidRPr="0015134D">
        <w:rPr>
          <w:rFonts w:ascii="Arial" w:hAnsi="Arial" w:cs="Arial"/>
          <w:szCs w:val="24"/>
        </w:rPr>
        <w:t>test</w:t>
      </w:r>
      <w:r w:rsidRPr="0015134D">
        <w:rPr>
          <w:rFonts w:ascii="Arial" w:hAnsi="Arial" w:cs="Arial"/>
          <w:szCs w:val="24"/>
        </w:rPr>
        <w:t xml:space="preserve"> will be required to confirm the result.</w:t>
      </w:r>
    </w:p>
    <w:p w14:paraId="48D5190B" w14:textId="77777777" w:rsidR="00672489" w:rsidRPr="0015134D" w:rsidRDefault="00672489" w:rsidP="005A64DF">
      <w:pPr>
        <w:pStyle w:val="BodyText"/>
        <w:jc w:val="left"/>
        <w:rPr>
          <w:rFonts w:ascii="Arial" w:hAnsi="Arial" w:cs="Arial"/>
          <w:szCs w:val="24"/>
        </w:rPr>
      </w:pPr>
    </w:p>
    <w:p w14:paraId="322E9A4E" w14:textId="77777777" w:rsidR="00821389" w:rsidRPr="0015134D" w:rsidRDefault="00672489" w:rsidP="005A64DF">
      <w:pPr>
        <w:pStyle w:val="BodyText"/>
        <w:jc w:val="left"/>
        <w:rPr>
          <w:rFonts w:ascii="Arial" w:hAnsi="Arial" w:cs="Arial"/>
          <w:b/>
          <w:color w:val="002060"/>
          <w:szCs w:val="24"/>
        </w:rPr>
      </w:pPr>
      <w:r w:rsidRPr="0015134D">
        <w:rPr>
          <w:rFonts w:ascii="Arial" w:hAnsi="Arial" w:cs="Arial"/>
          <w:b/>
          <w:color w:val="002060"/>
          <w:szCs w:val="24"/>
        </w:rPr>
        <w:t xml:space="preserve">Syphilis </w:t>
      </w:r>
    </w:p>
    <w:p w14:paraId="40E27DF9" w14:textId="77777777" w:rsidR="00672489" w:rsidRPr="0015134D" w:rsidRDefault="00821389" w:rsidP="005A64DF">
      <w:pPr>
        <w:pStyle w:val="BodyText"/>
        <w:jc w:val="left"/>
        <w:rPr>
          <w:rFonts w:ascii="Arial" w:hAnsi="Arial" w:cs="Arial"/>
          <w:szCs w:val="24"/>
        </w:rPr>
      </w:pPr>
      <w:r w:rsidRPr="0015134D">
        <w:rPr>
          <w:rFonts w:ascii="Arial" w:eastAsia="Calibri" w:hAnsi="Arial" w:cs="Arial"/>
          <w:iCs/>
          <w:szCs w:val="24"/>
        </w:rPr>
        <w:t xml:space="preserve">Syphilis </w:t>
      </w:r>
      <w:r w:rsidR="00E9584D" w:rsidRPr="0015134D">
        <w:rPr>
          <w:rFonts w:ascii="Arial" w:eastAsia="Calibri" w:hAnsi="Arial" w:cs="Arial"/>
          <w:iCs/>
          <w:szCs w:val="24"/>
        </w:rPr>
        <w:t xml:space="preserve">can be </w:t>
      </w:r>
      <w:r w:rsidRPr="0015134D">
        <w:rPr>
          <w:rFonts w:ascii="Arial" w:eastAsia="Calibri" w:hAnsi="Arial" w:cs="Arial"/>
          <w:iCs/>
          <w:szCs w:val="24"/>
        </w:rPr>
        <w:t xml:space="preserve">tested for in the same blood </w:t>
      </w:r>
      <w:r w:rsidR="00E9584D" w:rsidRPr="0015134D">
        <w:rPr>
          <w:rFonts w:ascii="Arial" w:eastAsia="Calibri" w:hAnsi="Arial" w:cs="Arial"/>
          <w:iCs/>
          <w:szCs w:val="24"/>
        </w:rPr>
        <w:t>sample</w:t>
      </w:r>
      <w:r w:rsidR="00BB08EA" w:rsidRPr="0015134D">
        <w:rPr>
          <w:rFonts w:ascii="Arial" w:eastAsia="Calibri" w:hAnsi="Arial" w:cs="Arial"/>
          <w:iCs/>
          <w:szCs w:val="24"/>
        </w:rPr>
        <w:t xml:space="preserve"> taken for the HIV test</w:t>
      </w:r>
      <w:r w:rsidRPr="0015134D">
        <w:rPr>
          <w:rFonts w:ascii="Arial" w:eastAsia="Calibri" w:hAnsi="Arial" w:cs="Arial"/>
          <w:iCs/>
          <w:szCs w:val="24"/>
        </w:rPr>
        <w:t xml:space="preserve">. </w:t>
      </w:r>
      <w:r w:rsidR="00961182" w:rsidRPr="0015134D">
        <w:rPr>
          <w:rFonts w:ascii="Arial" w:eastAsia="Calibri" w:hAnsi="Arial" w:cs="Arial"/>
          <w:iCs/>
          <w:szCs w:val="24"/>
        </w:rPr>
        <w:t xml:space="preserve">Modern tests will pick up many cases of infection within a few weeks of exposure. </w:t>
      </w:r>
      <w:r w:rsidR="00E9584D" w:rsidRPr="0015134D">
        <w:rPr>
          <w:rFonts w:ascii="Arial" w:eastAsia="Calibri" w:hAnsi="Arial" w:cs="Arial"/>
          <w:iCs/>
          <w:szCs w:val="24"/>
        </w:rPr>
        <w:t xml:space="preserve"> </w:t>
      </w:r>
      <w:r w:rsidR="00961182" w:rsidRPr="0015134D">
        <w:rPr>
          <w:rFonts w:ascii="Arial" w:eastAsia="Calibri" w:hAnsi="Arial" w:cs="Arial"/>
          <w:iCs/>
          <w:szCs w:val="24"/>
        </w:rPr>
        <w:t xml:space="preserve">We recommend a follow-up test at </w:t>
      </w:r>
      <w:r w:rsidR="00154DEA" w:rsidRPr="0015134D">
        <w:rPr>
          <w:rFonts w:ascii="Arial" w:eastAsia="Calibri" w:hAnsi="Arial" w:cs="Arial"/>
          <w:iCs/>
          <w:szCs w:val="24"/>
        </w:rPr>
        <w:t xml:space="preserve">three months </w:t>
      </w:r>
      <w:r w:rsidR="00961182" w:rsidRPr="0015134D">
        <w:rPr>
          <w:rFonts w:ascii="Arial" w:eastAsia="Calibri" w:hAnsi="Arial" w:cs="Arial"/>
          <w:iCs/>
          <w:szCs w:val="24"/>
        </w:rPr>
        <w:t xml:space="preserve">after risk exposure. </w:t>
      </w:r>
      <w:r w:rsidRPr="0015134D">
        <w:rPr>
          <w:rFonts w:ascii="Arial" w:eastAsia="Calibri" w:hAnsi="Arial" w:cs="Arial"/>
          <w:iCs/>
          <w:szCs w:val="24"/>
        </w:rPr>
        <w:t>Finding the infection early is important for prompt treatment</w:t>
      </w:r>
      <w:r w:rsidR="00E9584D" w:rsidRPr="0015134D">
        <w:rPr>
          <w:rFonts w:ascii="Arial" w:eastAsia="Calibri" w:hAnsi="Arial" w:cs="Arial"/>
          <w:iCs/>
          <w:szCs w:val="24"/>
        </w:rPr>
        <w:t>.</w:t>
      </w:r>
      <w:r w:rsidRPr="0015134D">
        <w:rPr>
          <w:rFonts w:ascii="Arial" w:eastAsia="Calibri" w:hAnsi="Arial" w:cs="Arial"/>
          <w:iCs/>
          <w:szCs w:val="24"/>
        </w:rPr>
        <w:t xml:space="preserve"> </w:t>
      </w:r>
      <w:r w:rsidR="00E9584D" w:rsidRPr="0015134D">
        <w:rPr>
          <w:rFonts w:ascii="Arial" w:eastAsia="Calibri" w:hAnsi="Arial" w:cs="Arial"/>
          <w:iCs/>
          <w:szCs w:val="24"/>
        </w:rPr>
        <w:t xml:space="preserve"> </w:t>
      </w:r>
    </w:p>
    <w:p w14:paraId="4C0798EA" w14:textId="77777777" w:rsidR="00E9584D" w:rsidRPr="0015134D" w:rsidRDefault="00E9584D" w:rsidP="005A64DF">
      <w:pPr>
        <w:spacing w:after="0" w:line="240" w:lineRule="auto"/>
        <w:rPr>
          <w:rFonts w:ascii="Arial" w:hAnsi="Arial" w:cs="Arial"/>
          <w:sz w:val="24"/>
          <w:szCs w:val="24"/>
        </w:rPr>
      </w:pPr>
    </w:p>
    <w:p w14:paraId="5A823295" w14:textId="611FB7C0" w:rsidR="00D91DDF" w:rsidRPr="0015134D" w:rsidRDefault="001B061F" w:rsidP="005A64DF">
      <w:pPr>
        <w:spacing w:after="0" w:line="240" w:lineRule="auto"/>
        <w:rPr>
          <w:rFonts w:ascii="Arial" w:hAnsi="Arial" w:cs="Arial"/>
          <w:b/>
          <w:sz w:val="24"/>
          <w:szCs w:val="24"/>
        </w:rPr>
      </w:pPr>
      <w:r w:rsidRPr="0015134D">
        <w:rPr>
          <w:rFonts w:ascii="Arial" w:hAnsi="Arial" w:cs="Arial"/>
          <w:b/>
          <w:sz w:val="24"/>
          <w:szCs w:val="24"/>
        </w:rPr>
        <w:t xml:space="preserve">If you require more information, please talk to the doctor, </w:t>
      </w:r>
      <w:r w:rsidR="005A64DF" w:rsidRPr="0015134D">
        <w:rPr>
          <w:rFonts w:ascii="Arial" w:hAnsi="Arial" w:cs="Arial"/>
          <w:b/>
          <w:sz w:val="24"/>
          <w:szCs w:val="24"/>
        </w:rPr>
        <w:t>nurse,</w:t>
      </w:r>
      <w:r w:rsidRPr="0015134D">
        <w:rPr>
          <w:rFonts w:ascii="Arial" w:hAnsi="Arial" w:cs="Arial"/>
          <w:b/>
          <w:sz w:val="24"/>
          <w:szCs w:val="24"/>
        </w:rPr>
        <w:t xml:space="preserve"> or health adviser.</w:t>
      </w:r>
    </w:p>
    <w:p w14:paraId="4FDB5558" w14:textId="77777777" w:rsidR="006C3B60" w:rsidRPr="0015134D" w:rsidRDefault="006C3B60" w:rsidP="005A64DF">
      <w:pPr>
        <w:spacing w:after="0" w:line="240" w:lineRule="auto"/>
        <w:rPr>
          <w:rFonts w:ascii="Arial" w:hAnsi="Arial" w:cs="Arial"/>
          <w:b/>
          <w:sz w:val="24"/>
          <w:szCs w:val="24"/>
        </w:rPr>
      </w:pPr>
    </w:p>
    <w:p w14:paraId="2C65FB4B" w14:textId="77777777" w:rsidR="00E9584D" w:rsidRPr="0015134D" w:rsidRDefault="00FB74EA" w:rsidP="005A64DF">
      <w:pPr>
        <w:spacing w:after="0" w:line="240" w:lineRule="auto"/>
        <w:rPr>
          <w:rFonts w:ascii="Arial" w:hAnsi="Arial" w:cs="Arial"/>
          <w:sz w:val="24"/>
          <w:szCs w:val="24"/>
        </w:rPr>
      </w:pPr>
      <w:r w:rsidRPr="0015134D">
        <w:rPr>
          <w:rFonts w:ascii="Arial" w:hAnsi="Arial" w:cs="Arial"/>
          <w:sz w:val="24"/>
          <w:szCs w:val="24"/>
        </w:rPr>
        <w:t>Fu</w:t>
      </w:r>
      <w:r w:rsidR="00BB08EA" w:rsidRPr="0015134D">
        <w:rPr>
          <w:rFonts w:ascii="Arial" w:hAnsi="Arial" w:cs="Arial"/>
          <w:sz w:val="24"/>
          <w:szCs w:val="24"/>
        </w:rPr>
        <w:t>rther information, including online booking for our m</w:t>
      </w:r>
      <w:r w:rsidRPr="0015134D">
        <w:rPr>
          <w:rFonts w:ascii="Arial" w:hAnsi="Arial" w:cs="Arial"/>
          <w:sz w:val="24"/>
          <w:szCs w:val="24"/>
        </w:rPr>
        <w:t>ini-sexual health screen (Mi</w:t>
      </w:r>
      <w:r w:rsidR="008B2B0F" w:rsidRPr="0015134D">
        <w:rPr>
          <w:rFonts w:ascii="Arial" w:hAnsi="Arial" w:cs="Arial"/>
          <w:sz w:val="24"/>
          <w:szCs w:val="24"/>
        </w:rPr>
        <w:t>S</w:t>
      </w:r>
      <w:r w:rsidRPr="0015134D">
        <w:rPr>
          <w:rFonts w:ascii="Arial" w:hAnsi="Arial" w:cs="Arial"/>
          <w:sz w:val="24"/>
          <w:szCs w:val="24"/>
        </w:rPr>
        <w:t>STI) and for cancellations can be accessed via our website:</w:t>
      </w:r>
    </w:p>
    <w:p w14:paraId="5F663C6B" w14:textId="77777777" w:rsidR="00690250" w:rsidRPr="0015134D" w:rsidRDefault="00690250" w:rsidP="005A64DF">
      <w:pPr>
        <w:spacing w:after="0"/>
        <w:rPr>
          <w:rFonts w:ascii="Arial" w:hAnsi="Arial" w:cs="Arial"/>
          <w:b/>
          <w:sz w:val="16"/>
          <w:szCs w:val="16"/>
        </w:rPr>
      </w:pPr>
    </w:p>
    <w:p w14:paraId="7028BC58" w14:textId="77777777" w:rsidR="00690250" w:rsidRPr="0015134D" w:rsidRDefault="00690250" w:rsidP="005A64DF">
      <w:pPr>
        <w:spacing w:after="0" w:line="240" w:lineRule="auto"/>
        <w:rPr>
          <w:rStyle w:val="Hyperlink"/>
          <w:rFonts w:ascii="Arial" w:hAnsi="Arial" w:cs="Arial"/>
          <w:b/>
          <w:color w:val="auto"/>
          <w:sz w:val="24"/>
          <w:szCs w:val="24"/>
        </w:rPr>
      </w:pPr>
      <w:r w:rsidRPr="0015134D">
        <w:rPr>
          <w:rFonts w:ascii="Arial" w:hAnsi="Arial" w:cs="Arial"/>
          <w:b/>
          <w:sz w:val="24"/>
          <w:szCs w:val="24"/>
        </w:rPr>
        <w:fldChar w:fldCharType="begin"/>
      </w:r>
      <w:r w:rsidRPr="0015134D">
        <w:rPr>
          <w:rFonts w:ascii="Arial" w:hAnsi="Arial" w:cs="Arial"/>
          <w:b/>
          <w:sz w:val="24"/>
          <w:szCs w:val="24"/>
        </w:rPr>
        <w:instrText xml:space="preserve"> HYPERLINK "http://www.sfh-tr.nhs.uk/index.php/my-sexual-health" </w:instrText>
      </w:r>
      <w:r w:rsidRPr="0015134D">
        <w:rPr>
          <w:rFonts w:ascii="Arial" w:hAnsi="Arial" w:cs="Arial"/>
          <w:b/>
          <w:sz w:val="24"/>
          <w:szCs w:val="24"/>
        </w:rPr>
        <w:fldChar w:fldCharType="separate"/>
      </w:r>
      <w:r w:rsidR="00FB74EA" w:rsidRPr="0015134D">
        <w:rPr>
          <w:rStyle w:val="Hyperlink"/>
          <w:rFonts w:ascii="Arial" w:hAnsi="Arial" w:cs="Arial"/>
          <w:b/>
          <w:color w:val="auto"/>
          <w:sz w:val="24"/>
          <w:szCs w:val="24"/>
        </w:rPr>
        <w:t>http://www.sfh-tr.nhs.uk/index.php/my-sexual-health</w:t>
      </w:r>
    </w:p>
    <w:p w14:paraId="65CE7640" w14:textId="3CE94D95" w:rsidR="00FB74EA" w:rsidRPr="0015134D" w:rsidRDefault="00690250" w:rsidP="005A64DF">
      <w:pPr>
        <w:spacing w:after="0"/>
        <w:rPr>
          <w:rFonts w:ascii="Arial" w:hAnsi="Arial" w:cs="Arial"/>
          <w:b/>
          <w:sz w:val="24"/>
          <w:szCs w:val="24"/>
        </w:rPr>
      </w:pPr>
      <w:r w:rsidRPr="0015134D">
        <w:rPr>
          <w:rFonts w:ascii="Arial" w:hAnsi="Arial" w:cs="Arial"/>
          <w:b/>
          <w:sz w:val="24"/>
          <w:szCs w:val="24"/>
        </w:rPr>
        <w:fldChar w:fldCharType="end"/>
      </w:r>
      <w:r w:rsidR="00FB74EA" w:rsidRPr="0015134D">
        <w:rPr>
          <w:rFonts w:ascii="Arial" w:hAnsi="Arial" w:cs="Arial"/>
          <w:b/>
          <w:sz w:val="24"/>
          <w:szCs w:val="24"/>
        </w:rPr>
        <w:t xml:space="preserve">   </w:t>
      </w:r>
      <w:r w:rsidR="0015134D" w:rsidRPr="0015134D">
        <w:rPr>
          <w:rFonts w:ascii="Arial" w:hAnsi="Arial" w:cs="Arial"/>
          <w:b/>
          <w:sz w:val="24"/>
          <w:szCs w:val="24"/>
        </w:rPr>
        <w:t xml:space="preserve">     </w:t>
      </w:r>
      <w:r w:rsidR="00FB74EA" w:rsidRPr="0015134D">
        <w:rPr>
          <w:rFonts w:ascii="Arial" w:hAnsi="Arial" w:cs="Arial"/>
          <w:b/>
          <w:sz w:val="24"/>
          <w:szCs w:val="24"/>
        </w:rPr>
        <w:t xml:space="preserve">    </w:t>
      </w:r>
      <w:r w:rsidR="00FB74EA" w:rsidRPr="0015134D">
        <w:rPr>
          <w:rFonts w:ascii="Arial" w:hAnsi="Arial" w:cs="Arial"/>
          <w:noProof/>
          <w:lang w:eastAsia="en-GB"/>
        </w:rPr>
        <w:drawing>
          <wp:inline distT="0" distB="0" distL="0" distR="0" wp14:anchorId="0E55A6B8" wp14:editId="15BC418A">
            <wp:extent cx="1600200" cy="1524000"/>
            <wp:effectExtent l="0" t="0" r="0" b="0"/>
            <wp:docPr id="2056" name="Picture 6" descr="C:\Users\pearAMA\AppData\Local\Microsoft\Windows\Temporary Internet Files\Content.Outlook\6CUGQBCG\qrcode 353638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6" descr="C:\Users\pearAMA\AppData\Local\Microsoft\Windows\Temporary Internet Files\Content.Outlook\6CUGQBCG\qrcode 353638391.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7500" t="10001" r="8500" b="9999"/>
                    <a:stretch/>
                  </pic:blipFill>
                  <pic:spPr bwMode="auto">
                    <a:xfrm>
                      <a:off x="0" y="0"/>
                      <a:ext cx="1600200" cy="1524000"/>
                    </a:xfrm>
                    <a:prstGeom prst="rect">
                      <a:avLst/>
                    </a:prstGeom>
                    <a:noFill/>
                    <a:ln>
                      <a:noFill/>
                    </a:ln>
                    <a:extLst>
                      <a:ext uri="{53640926-AAD7-44D8-BBD7-CCE9431645EC}">
                        <a14:shadowObscured xmlns:a14="http://schemas.microsoft.com/office/drawing/2010/main"/>
                      </a:ext>
                    </a:extLst>
                  </pic:spPr>
                </pic:pic>
              </a:graphicData>
            </a:graphic>
          </wp:inline>
        </w:drawing>
      </w:r>
    </w:p>
    <w:p w14:paraId="3C9B5FE0" w14:textId="77777777" w:rsidR="00D91DDF" w:rsidRPr="0015134D" w:rsidRDefault="00D91DDF" w:rsidP="005A64DF">
      <w:pPr>
        <w:spacing w:after="0" w:line="240" w:lineRule="auto"/>
        <w:rPr>
          <w:rFonts w:ascii="Arial" w:hAnsi="Arial" w:cs="Arial"/>
          <w:sz w:val="16"/>
          <w:szCs w:val="16"/>
        </w:rPr>
      </w:pPr>
    </w:p>
    <w:p w14:paraId="2FB9DA0F" w14:textId="77777777" w:rsidR="00BB08EA" w:rsidRPr="005A64DF" w:rsidRDefault="00BB08EA" w:rsidP="005A64DF">
      <w:pPr>
        <w:spacing w:after="0"/>
        <w:rPr>
          <w:rFonts w:ascii="Arial" w:hAnsi="Arial" w:cs="Arial"/>
          <w:bCs/>
          <w:color w:val="002060"/>
          <w:sz w:val="24"/>
          <w:szCs w:val="24"/>
        </w:rPr>
      </w:pPr>
      <w:r w:rsidRPr="005A64DF">
        <w:rPr>
          <w:rFonts w:ascii="Arial" w:hAnsi="Arial" w:cs="Arial"/>
          <w:b/>
          <w:color w:val="002060"/>
          <w:sz w:val="24"/>
          <w:szCs w:val="24"/>
        </w:rPr>
        <w:t xml:space="preserve">Further sources of information </w:t>
      </w:r>
    </w:p>
    <w:p w14:paraId="07EF4872" w14:textId="77777777" w:rsidR="00BB08EA" w:rsidRPr="0015134D" w:rsidRDefault="00BB08EA" w:rsidP="005A64DF">
      <w:pPr>
        <w:spacing w:after="0"/>
        <w:rPr>
          <w:rFonts w:ascii="Arial" w:hAnsi="Arial" w:cs="Arial"/>
          <w:color w:val="000000"/>
          <w:sz w:val="24"/>
          <w:szCs w:val="24"/>
        </w:rPr>
      </w:pPr>
      <w:r w:rsidRPr="0015134D">
        <w:rPr>
          <w:rFonts w:ascii="Arial" w:hAnsi="Arial" w:cs="Arial"/>
          <w:color w:val="000000"/>
          <w:sz w:val="24"/>
          <w:szCs w:val="24"/>
        </w:rPr>
        <w:t xml:space="preserve">NHS Choices: </w:t>
      </w:r>
      <w:hyperlink r:id="rId11" w:history="1">
        <w:r w:rsidRPr="0015134D">
          <w:rPr>
            <w:rFonts w:ascii="Arial" w:hAnsi="Arial" w:cs="Arial"/>
            <w:sz w:val="24"/>
            <w:szCs w:val="24"/>
            <w:u w:val="single"/>
          </w:rPr>
          <w:t>www.nhs.uk/conditions</w:t>
        </w:r>
      </w:hyperlink>
    </w:p>
    <w:p w14:paraId="01BAEC79" w14:textId="5B7537EB" w:rsidR="00BB08EA" w:rsidRPr="0015134D" w:rsidRDefault="0015134D" w:rsidP="005A64DF">
      <w:pPr>
        <w:spacing w:after="0"/>
        <w:rPr>
          <w:rFonts w:ascii="Arial" w:hAnsi="Arial" w:cs="Arial"/>
          <w:color w:val="000000"/>
          <w:sz w:val="24"/>
          <w:szCs w:val="24"/>
        </w:rPr>
      </w:pPr>
      <w:r>
        <w:rPr>
          <w:rFonts w:ascii="Arial" w:hAnsi="Arial" w:cs="Arial"/>
          <w:color w:val="000000"/>
          <w:sz w:val="24"/>
          <w:szCs w:val="24"/>
        </w:rPr>
        <w:t>Trust</w:t>
      </w:r>
      <w:r w:rsidR="00BB08EA" w:rsidRPr="0015134D">
        <w:rPr>
          <w:rFonts w:ascii="Arial" w:hAnsi="Arial" w:cs="Arial"/>
          <w:color w:val="000000"/>
          <w:sz w:val="24"/>
          <w:szCs w:val="24"/>
        </w:rPr>
        <w:t xml:space="preserve"> website: </w:t>
      </w:r>
      <w:hyperlink r:id="rId12" w:history="1">
        <w:r w:rsidR="00BB08EA" w:rsidRPr="0015134D">
          <w:rPr>
            <w:rFonts w:ascii="Arial" w:hAnsi="Arial" w:cs="Arial"/>
            <w:color w:val="000000"/>
            <w:sz w:val="24"/>
            <w:szCs w:val="24"/>
            <w:u w:val="single"/>
          </w:rPr>
          <w:t>www.sfh-tr.nhs.uk</w:t>
        </w:r>
      </w:hyperlink>
      <w:r w:rsidR="00BB08EA" w:rsidRPr="0015134D">
        <w:rPr>
          <w:rFonts w:ascii="Arial" w:hAnsi="Arial" w:cs="Arial"/>
          <w:color w:val="000000"/>
          <w:sz w:val="24"/>
          <w:szCs w:val="24"/>
        </w:rPr>
        <w:t xml:space="preserve"> </w:t>
      </w:r>
    </w:p>
    <w:p w14:paraId="7B0E9420" w14:textId="77777777" w:rsidR="00BB08EA" w:rsidRPr="0015134D" w:rsidRDefault="00BB08EA" w:rsidP="005A64DF">
      <w:pPr>
        <w:spacing w:after="0"/>
        <w:rPr>
          <w:rFonts w:ascii="Arial" w:hAnsi="Arial" w:cs="Arial"/>
          <w:color w:val="000000"/>
          <w:sz w:val="16"/>
          <w:szCs w:val="16"/>
        </w:rPr>
      </w:pPr>
    </w:p>
    <w:p w14:paraId="79559C57" w14:textId="77777777" w:rsidR="00BB08EA" w:rsidRPr="0015134D" w:rsidRDefault="00BB08EA" w:rsidP="005A64DF">
      <w:pPr>
        <w:spacing w:after="0" w:line="240" w:lineRule="auto"/>
        <w:rPr>
          <w:rFonts w:ascii="Arial" w:hAnsi="Arial" w:cs="Arial"/>
          <w:b/>
          <w:color w:val="000000"/>
          <w:sz w:val="24"/>
          <w:szCs w:val="24"/>
        </w:rPr>
      </w:pPr>
      <w:r w:rsidRPr="0015134D">
        <w:rPr>
          <w:rFonts w:ascii="Arial" w:hAnsi="Arial" w:cs="Arial"/>
          <w:b/>
          <w:color w:val="000000"/>
          <w:sz w:val="24"/>
          <w:szCs w:val="24"/>
        </w:rPr>
        <w:t>Patient Experience Team (PET)</w:t>
      </w:r>
    </w:p>
    <w:p w14:paraId="645BAB2B" w14:textId="3982FBD3" w:rsidR="00BB08EA" w:rsidRPr="0015134D" w:rsidRDefault="00BB08EA" w:rsidP="005A64DF">
      <w:pPr>
        <w:widowControl w:val="0"/>
        <w:spacing w:after="0" w:line="240" w:lineRule="auto"/>
        <w:rPr>
          <w:rFonts w:ascii="Arial" w:hAnsi="Arial" w:cs="Arial"/>
          <w:color w:val="000000"/>
          <w:sz w:val="24"/>
          <w:szCs w:val="24"/>
        </w:rPr>
      </w:pPr>
      <w:r w:rsidRPr="0015134D">
        <w:rPr>
          <w:rFonts w:ascii="Arial" w:hAnsi="Arial" w:cs="Arial"/>
          <w:color w:val="000000"/>
          <w:sz w:val="24"/>
          <w:szCs w:val="24"/>
        </w:rPr>
        <w:t xml:space="preserve">PET is available to help with any of your compliments, </w:t>
      </w:r>
      <w:r w:rsidR="005A64DF" w:rsidRPr="0015134D">
        <w:rPr>
          <w:rFonts w:ascii="Arial" w:hAnsi="Arial" w:cs="Arial"/>
          <w:color w:val="000000"/>
          <w:sz w:val="24"/>
          <w:szCs w:val="24"/>
        </w:rPr>
        <w:t>concerns,</w:t>
      </w:r>
      <w:r w:rsidRPr="0015134D">
        <w:rPr>
          <w:rFonts w:ascii="Arial" w:hAnsi="Arial" w:cs="Arial"/>
          <w:color w:val="000000"/>
          <w:sz w:val="24"/>
          <w:szCs w:val="24"/>
        </w:rPr>
        <w:t xml:space="preserve"> or complaints, and will ensure a prompt and efficient service.</w:t>
      </w:r>
    </w:p>
    <w:p w14:paraId="2BC26A50" w14:textId="77777777" w:rsidR="00BB08EA" w:rsidRPr="0015134D" w:rsidRDefault="00BB08EA" w:rsidP="005A64DF">
      <w:pPr>
        <w:spacing w:after="0" w:line="240" w:lineRule="auto"/>
        <w:rPr>
          <w:rFonts w:ascii="Arial" w:hAnsi="Arial" w:cs="Arial"/>
          <w:b/>
          <w:bCs/>
          <w:color w:val="000000"/>
          <w:sz w:val="16"/>
          <w:szCs w:val="16"/>
        </w:rPr>
      </w:pPr>
    </w:p>
    <w:p w14:paraId="5C7542CC" w14:textId="77777777" w:rsidR="00BB08EA" w:rsidRPr="0015134D" w:rsidRDefault="00BB08EA" w:rsidP="005A64DF">
      <w:pPr>
        <w:spacing w:after="0" w:line="240" w:lineRule="auto"/>
        <w:rPr>
          <w:rFonts w:ascii="Arial" w:hAnsi="Arial" w:cs="Arial"/>
          <w:b/>
          <w:bCs/>
          <w:color w:val="000000"/>
          <w:sz w:val="24"/>
          <w:szCs w:val="24"/>
        </w:rPr>
      </w:pPr>
      <w:r w:rsidRPr="0015134D">
        <w:rPr>
          <w:rFonts w:ascii="Arial" w:hAnsi="Arial" w:cs="Arial"/>
          <w:b/>
          <w:bCs/>
          <w:color w:val="000000"/>
          <w:sz w:val="24"/>
          <w:szCs w:val="24"/>
        </w:rPr>
        <w:t>King’s Mill Hospital:</w:t>
      </w:r>
      <w:r w:rsidRPr="0015134D">
        <w:rPr>
          <w:rFonts w:ascii="Arial" w:hAnsi="Arial" w:cs="Arial"/>
          <w:bCs/>
          <w:color w:val="000000"/>
          <w:sz w:val="24"/>
          <w:szCs w:val="24"/>
        </w:rPr>
        <w:t xml:space="preserve"> 01623 672222</w:t>
      </w:r>
    </w:p>
    <w:p w14:paraId="19906DBE" w14:textId="77777777" w:rsidR="00BB08EA" w:rsidRPr="0015134D" w:rsidRDefault="00BB08EA" w:rsidP="005A64DF">
      <w:pPr>
        <w:spacing w:after="0" w:line="240" w:lineRule="auto"/>
        <w:rPr>
          <w:rFonts w:ascii="Arial" w:hAnsi="Arial" w:cs="Arial"/>
          <w:b/>
          <w:bCs/>
          <w:color w:val="000000"/>
          <w:sz w:val="24"/>
          <w:szCs w:val="24"/>
        </w:rPr>
      </w:pPr>
      <w:r w:rsidRPr="0015134D">
        <w:rPr>
          <w:rFonts w:ascii="Arial" w:hAnsi="Arial" w:cs="Arial"/>
          <w:b/>
          <w:bCs/>
          <w:color w:val="000000"/>
          <w:sz w:val="24"/>
          <w:szCs w:val="24"/>
        </w:rPr>
        <w:t xml:space="preserve">Newark Hospital: </w:t>
      </w:r>
      <w:r w:rsidRPr="0015134D">
        <w:rPr>
          <w:rFonts w:ascii="Arial" w:hAnsi="Arial" w:cs="Arial"/>
          <w:bCs/>
          <w:color w:val="000000"/>
          <w:sz w:val="24"/>
          <w:szCs w:val="24"/>
        </w:rPr>
        <w:t>01636 685692</w:t>
      </w:r>
    </w:p>
    <w:p w14:paraId="54CEDF80" w14:textId="77777777" w:rsidR="00BB08EA" w:rsidRPr="0015134D" w:rsidRDefault="00BB08EA" w:rsidP="005A64DF">
      <w:pPr>
        <w:widowControl w:val="0"/>
        <w:spacing w:after="0" w:line="240" w:lineRule="auto"/>
        <w:rPr>
          <w:rFonts w:ascii="Arial" w:hAnsi="Arial" w:cs="Arial"/>
          <w:b/>
          <w:color w:val="000000"/>
          <w:sz w:val="24"/>
          <w:szCs w:val="24"/>
        </w:rPr>
      </w:pPr>
      <w:r w:rsidRPr="0015134D">
        <w:rPr>
          <w:rFonts w:ascii="Arial" w:hAnsi="Arial" w:cs="Arial"/>
          <w:b/>
          <w:color w:val="000000"/>
          <w:sz w:val="24"/>
          <w:szCs w:val="24"/>
        </w:rPr>
        <w:t xml:space="preserve">Email: </w:t>
      </w:r>
      <w:hyperlink r:id="rId13" w:history="1">
        <w:r w:rsidRPr="0015134D">
          <w:rPr>
            <w:rFonts w:ascii="Arial" w:eastAsia="+mn-ea" w:hAnsi="Arial" w:cs="Arial"/>
            <w:color w:val="0000FF"/>
            <w:kern w:val="24"/>
            <w:sz w:val="24"/>
            <w:szCs w:val="24"/>
            <w:u w:val="single"/>
          </w:rPr>
          <w:t>sfh-tr.PET@nhs.net</w:t>
        </w:r>
      </w:hyperlink>
    </w:p>
    <w:p w14:paraId="1F61044C" w14:textId="77777777" w:rsidR="00BB08EA" w:rsidRPr="0015134D" w:rsidRDefault="00BB08EA" w:rsidP="005A64DF">
      <w:pPr>
        <w:spacing w:after="0" w:line="240" w:lineRule="auto"/>
        <w:rPr>
          <w:rFonts w:ascii="Arial" w:hAnsi="Arial" w:cs="Arial"/>
          <w:color w:val="000000"/>
          <w:sz w:val="18"/>
          <w:szCs w:val="18"/>
        </w:rPr>
      </w:pPr>
    </w:p>
    <w:p w14:paraId="67EEA66F" w14:textId="77777777" w:rsidR="00BB08EA" w:rsidRPr="0015134D" w:rsidRDefault="00BB08EA" w:rsidP="005A64DF">
      <w:pPr>
        <w:spacing w:after="0" w:line="240" w:lineRule="auto"/>
        <w:rPr>
          <w:rFonts w:ascii="Arial" w:hAnsi="Arial" w:cs="Arial"/>
          <w:color w:val="000000"/>
          <w:sz w:val="24"/>
          <w:szCs w:val="24"/>
        </w:rPr>
      </w:pPr>
      <w:r w:rsidRPr="0015134D">
        <w:rPr>
          <w:rFonts w:ascii="Arial" w:hAnsi="Arial" w:cs="Arial"/>
          <w:color w:val="000000"/>
          <w:sz w:val="24"/>
          <w:szCs w:val="24"/>
        </w:rPr>
        <w:t xml:space="preserve">If you would like this information in an alternative format, for example large print or easy read, or if you need help with communicating with us, for example because you use British Sign Language, please let us know. You can call the Patient Experience Team on 01623 672222 or email </w:t>
      </w:r>
      <w:hyperlink r:id="rId14" w:history="1">
        <w:r w:rsidRPr="0015134D">
          <w:rPr>
            <w:rFonts w:ascii="Arial" w:hAnsi="Arial" w:cs="Arial"/>
            <w:color w:val="0000FF"/>
            <w:sz w:val="24"/>
            <w:szCs w:val="24"/>
            <w:u w:val="single"/>
          </w:rPr>
          <w:t>sfh-tr.PET@nhs.net</w:t>
        </w:r>
      </w:hyperlink>
      <w:r w:rsidRPr="0015134D">
        <w:rPr>
          <w:rFonts w:ascii="Arial" w:hAnsi="Arial" w:cs="Arial"/>
          <w:color w:val="000000"/>
          <w:sz w:val="24"/>
          <w:szCs w:val="24"/>
        </w:rPr>
        <w:t>.</w:t>
      </w:r>
    </w:p>
    <w:p w14:paraId="4973CD76" w14:textId="77777777" w:rsidR="00BB08EA" w:rsidRPr="0015134D" w:rsidRDefault="00BB08EA" w:rsidP="005A64DF">
      <w:pPr>
        <w:spacing w:after="0" w:line="240" w:lineRule="auto"/>
        <w:rPr>
          <w:rFonts w:ascii="Arial" w:hAnsi="Arial" w:cs="Arial"/>
          <w:color w:val="000000"/>
          <w:sz w:val="14"/>
          <w:szCs w:val="14"/>
        </w:rPr>
      </w:pPr>
    </w:p>
    <w:p w14:paraId="7A9DF93C" w14:textId="77777777" w:rsidR="00BB08EA" w:rsidRPr="0015134D" w:rsidRDefault="00BB08EA" w:rsidP="005A64DF">
      <w:pPr>
        <w:spacing w:after="0" w:line="240" w:lineRule="auto"/>
        <w:rPr>
          <w:rFonts w:ascii="Arial" w:hAnsi="Arial" w:cs="Arial"/>
          <w:color w:val="000000"/>
          <w:sz w:val="16"/>
          <w:szCs w:val="16"/>
        </w:rPr>
      </w:pPr>
      <w:r w:rsidRPr="0015134D">
        <w:rPr>
          <w:rFonts w:ascii="Arial" w:hAnsi="Arial" w:cs="Arial"/>
          <w:color w:val="000000"/>
          <w:sz w:val="16"/>
          <w:szCs w:val="16"/>
        </w:rPr>
        <w:t>This document is intended for information purposes only and should not replace advice that your relevant health professional would give you.</w:t>
      </w:r>
    </w:p>
    <w:p w14:paraId="196F7D0B" w14:textId="77777777" w:rsidR="00BB08EA" w:rsidRPr="0015134D" w:rsidRDefault="00BB08EA" w:rsidP="005A64DF">
      <w:pPr>
        <w:spacing w:after="0" w:line="240" w:lineRule="auto"/>
        <w:rPr>
          <w:rFonts w:ascii="Arial" w:hAnsi="Arial" w:cs="Arial"/>
          <w:color w:val="000000"/>
          <w:sz w:val="14"/>
          <w:szCs w:val="14"/>
        </w:rPr>
      </w:pPr>
    </w:p>
    <w:p w14:paraId="651CC76A" w14:textId="77777777" w:rsidR="00BB08EA" w:rsidRPr="0015134D" w:rsidRDefault="00BB08EA" w:rsidP="005A64DF">
      <w:pPr>
        <w:spacing w:after="0" w:line="240" w:lineRule="auto"/>
        <w:rPr>
          <w:rFonts w:ascii="Arial" w:hAnsi="Arial" w:cs="Arial"/>
          <w:color w:val="000000"/>
          <w:sz w:val="16"/>
          <w:szCs w:val="16"/>
        </w:rPr>
      </w:pPr>
      <w:r w:rsidRPr="0015134D">
        <w:rPr>
          <w:rFonts w:ascii="Arial" w:hAnsi="Arial" w:cs="Arial"/>
          <w:color w:val="000000"/>
          <w:sz w:val="16"/>
          <w:szCs w:val="16"/>
        </w:rPr>
        <w:t xml:space="preserve">External websites may be referred to in specific cases.  Any external websites are provided for your information and convenience. We cannot accept responsibility for the information found on them. </w:t>
      </w:r>
    </w:p>
    <w:p w14:paraId="1C1B2519" w14:textId="77777777" w:rsidR="00BB08EA" w:rsidRPr="0015134D" w:rsidRDefault="00BB08EA" w:rsidP="005A64DF">
      <w:pPr>
        <w:spacing w:after="0" w:line="240" w:lineRule="auto"/>
        <w:rPr>
          <w:rFonts w:ascii="Arial" w:hAnsi="Arial" w:cs="Arial"/>
          <w:color w:val="000000"/>
          <w:sz w:val="14"/>
          <w:szCs w:val="14"/>
        </w:rPr>
      </w:pPr>
    </w:p>
    <w:p w14:paraId="17133D59" w14:textId="511F244E" w:rsidR="00CB281B" w:rsidRPr="0015134D" w:rsidRDefault="0015134D" w:rsidP="005A64DF">
      <w:pPr>
        <w:spacing w:after="0"/>
        <w:rPr>
          <w:rFonts w:ascii="Arial" w:hAnsi="Arial" w:cs="Arial"/>
          <w:color w:val="000000"/>
          <w:sz w:val="16"/>
          <w:szCs w:val="16"/>
        </w:rPr>
      </w:pPr>
      <w:r w:rsidRPr="0015134D">
        <w:rPr>
          <w:rFonts w:ascii="Arial" w:hAnsi="Arial" w:cs="Arial"/>
          <w:noProof/>
          <w:sz w:val="24"/>
          <w:szCs w:val="24"/>
          <w:lang w:eastAsia="en-GB"/>
        </w:rPr>
        <mc:AlternateContent>
          <mc:Choice Requires="wps">
            <w:drawing>
              <wp:anchor distT="0" distB="0" distL="114300" distR="114300" simplePos="0" relativeHeight="251658752" behindDoc="0" locked="0" layoutInCell="1" allowOverlap="1" wp14:anchorId="4BA0CBCE" wp14:editId="21F80CC8">
                <wp:simplePos x="0" y="0"/>
                <wp:positionH relativeFrom="column">
                  <wp:posOffset>-35560</wp:posOffset>
                </wp:positionH>
                <wp:positionV relativeFrom="paragraph">
                  <wp:posOffset>504190</wp:posOffset>
                </wp:positionV>
                <wp:extent cx="2851785" cy="506095"/>
                <wp:effectExtent l="0" t="0" r="24765" b="27305"/>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506095"/>
                        </a:xfrm>
                        <a:prstGeom prst="rect">
                          <a:avLst/>
                        </a:prstGeom>
                        <a:solidFill>
                          <a:srgbClr val="FFFFFF"/>
                        </a:solidFill>
                        <a:ln w="9525">
                          <a:solidFill>
                            <a:srgbClr val="000000"/>
                          </a:solidFill>
                          <a:miter lim="800000"/>
                          <a:headEnd/>
                          <a:tailEnd/>
                        </a:ln>
                      </wps:spPr>
                      <wps:txbx>
                        <w:txbxContent>
                          <w:p w14:paraId="78F76FE3" w14:textId="77777777" w:rsidR="005A64DF" w:rsidRDefault="0031634F" w:rsidP="00A2574E">
                            <w:pPr>
                              <w:pStyle w:val="Footer"/>
                              <w:rPr>
                                <w:rFonts w:ascii="Arial" w:hAnsi="Arial" w:cs="Arial"/>
                                <w:sz w:val="18"/>
                                <w:szCs w:val="18"/>
                              </w:rPr>
                            </w:pPr>
                            <w:r w:rsidRPr="00BE70DD">
                              <w:rPr>
                                <w:rFonts w:ascii="Arial" w:hAnsi="Arial" w:cs="Arial"/>
                                <w:sz w:val="18"/>
                                <w:szCs w:val="18"/>
                              </w:rPr>
                              <w:t xml:space="preserve">Leaflet code: </w:t>
                            </w:r>
                            <w:r w:rsidR="005A64DF" w:rsidRPr="005A64DF">
                              <w:rPr>
                                <w:rFonts w:ascii="Arial" w:hAnsi="Arial" w:cs="Arial"/>
                                <w:sz w:val="18"/>
                                <w:szCs w:val="18"/>
                              </w:rPr>
                              <w:t>PIL202209-04-TO</w:t>
                            </w:r>
                          </w:p>
                          <w:p w14:paraId="56783B8E" w14:textId="720395D9" w:rsidR="0031634F" w:rsidRPr="00BE70DD" w:rsidRDefault="009A773F" w:rsidP="00A2574E">
                            <w:pPr>
                              <w:pStyle w:val="Footer"/>
                              <w:rPr>
                                <w:rFonts w:ascii="Arial" w:hAnsi="Arial" w:cs="Arial"/>
                                <w:sz w:val="18"/>
                                <w:szCs w:val="18"/>
                              </w:rPr>
                            </w:pPr>
                            <w:r>
                              <w:rPr>
                                <w:rFonts w:ascii="Arial" w:hAnsi="Arial" w:cs="Arial"/>
                                <w:sz w:val="18"/>
                                <w:szCs w:val="18"/>
                                <w:lang w:val="en-US"/>
                              </w:rPr>
                              <w:t>Creat</w:t>
                            </w:r>
                            <w:r w:rsidR="001D494F">
                              <w:rPr>
                                <w:rFonts w:ascii="Arial" w:hAnsi="Arial" w:cs="Arial"/>
                                <w:sz w:val="18"/>
                                <w:szCs w:val="18"/>
                                <w:lang w:val="en-US"/>
                              </w:rPr>
                              <w:t xml:space="preserve">ed: June 2015 / Revised: </w:t>
                            </w:r>
                            <w:r w:rsidR="005A64DF">
                              <w:rPr>
                                <w:rFonts w:ascii="Arial" w:hAnsi="Arial" w:cs="Arial"/>
                                <w:sz w:val="18"/>
                                <w:szCs w:val="18"/>
                                <w:lang w:val="en-US"/>
                              </w:rPr>
                              <w:t>September 2022</w:t>
                            </w:r>
                            <w:r w:rsidR="001D494F">
                              <w:rPr>
                                <w:rFonts w:ascii="Arial" w:hAnsi="Arial" w:cs="Arial"/>
                                <w:sz w:val="18"/>
                                <w:szCs w:val="18"/>
                                <w:lang w:val="en-US"/>
                              </w:rPr>
                              <w:t xml:space="preserve"> / Review date: </w:t>
                            </w:r>
                            <w:r w:rsidR="005A64DF">
                              <w:rPr>
                                <w:rFonts w:ascii="Arial" w:hAnsi="Arial" w:cs="Arial"/>
                                <w:sz w:val="18"/>
                                <w:szCs w:val="18"/>
                                <w:lang w:val="en-US"/>
                              </w:rPr>
                              <w:t>September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0CBCE" id="_x0000_t202" coordsize="21600,21600" o:spt="202" path="m,l,21600r21600,l21600,xe">
                <v:stroke joinstyle="miter"/>
                <v:path gradientshapeok="t" o:connecttype="rect"/>
              </v:shapetype>
              <v:shape id="Text Box 6" o:spid="_x0000_s1026" type="#_x0000_t202" style="position:absolute;margin-left:-2.8pt;margin-top:39.7pt;width:224.55pt;height:3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">
                <v:textbox>
                  <w:txbxContent>
                    <w:p w14:paraId="78F76FE3" w14:textId="77777777" w:rsidR="005A64DF" w:rsidRDefault="0031634F" w:rsidP="00A2574E">
                      <w:pPr>
                        <w:pStyle w:val="Footer"/>
                        <w:rPr>
                          <w:rFonts w:ascii="Arial" w:hAnsi="Arial" w:cs="Arial"/>
                          <w:sz w:val="18"/>
                          <w:szCs w:val="18"/>
                        </w:rPr>
                      </w:pPr>
                      <w:r w:rsidRPr="00BE70DD">
                        <w:rPr>
                          <w:rFonts w:ascii="Arial" w:hAnsi="Arial" w:cs="Arial"/>
                          <w:sz w:val="18"/>
                          <w:szCs w:val="18"/>
                        </w:rPr>
                        <w:t xml:space="preserve">Leaflet code: </w:t>
                      </w:r>
                      <w:r w:rsidR="005A64DF" w:rsidRPr="005A64DF">
                        <w:rPr>
                          <w:rFonts w:ascii="Arial" w:hAnsi="Arial" w:cs="Arial"/>
                          <w:sz w:val="18"/>
                          <w:szCs w:val="18"/>
                        </w:rPr>
                        <w:t>PIL202209-04-TO</w:t>
                      </w:r>
                    </w:p>
                    <w:p w14:paraId="56783B8E" w14:textId="720395D9" w:rsidR="0031634F" w:rsidRPr="00BE70DD" w:rsidRDefault="009A773F" w:rsidP="00A2574E">
                      <w:pPr>
                        <w:pStyle w:val="Footer"/>
                        <w:rPr>
                          <w:rFonts w:ascii="Arial" w:hAnsi="Arial" w:cs="Arial"/>
                          <w:sz w:val="18"/>
                          <w:szCs w:val="18"/>
                        </w:rPr>
                      </w:pPr>
                      <w:r>
                        <w:rPr>
                          <w:rFonts w:ascii="Arial" w:hAnsi="Arial" w:cs="Arial"/>
                          <w:sz w:val="18"/>
                          <w:szCs w:val="18"/>
                          <w:lang w:val="en-US"/>
                        </w:rPr>
                        <w:t>Creat</w:t>
                      </w:r>
                      <w:r w:rsidR="001D494F">
                        <w:rPr>
                          <w:rFonts w:ascii="Arial" w:hAnsi="Arial" w:cs="Arial"/>
                          <w:sz w:val="18"/>
                          <w:szCs w:val="18"/>
                          <w:lang w:val="en-US"/>
                        </w:rPr>
                        <w:t xml:space="preserve">ed: June 2015 / Revised: </w:t>
                      </w:r>
                      <w:r w:rsidR="005A64DF">
                        <w:rPr>
                          <w:rFonts w:ascii="Arial" w:hAnsi="Arial" w:cs="Arial"/>
                          <w:sz w:val="18"/>
                          <w:szCs w:val="18"/>
                          <w:lang w:val="en-US"/>
                        </w:rPr>
                        <w:t>September 2022</w:t>
                      </w:r>
                      <w:r w:rsidR="001D494F">
                        <w:rPr>
                          <w:rFonts w:ascii="Arial" w:hAnsi="Arial" w:cs="Arial"/>
                          <w:sz w:val="18"/>
                          <w:szCs w:val="18"/>
                          <w:lang w:val="en-US"/>
                        </w:rPr>
                        <w:t xml:space="preserve"> / Review date: </w:t>
                      </w:r>
                      <w:r w:rsidR="005A64DF">
                        <w:rPr>
                          <w:rFonts w:ascii="Arial" w:hAnsi="Arial" w:cs="Arial"/>
                          <w:sz w:val="18"/>
                          <w:szCs w:val="18"/>
                          <w:lang w:val="en-US"/>
                        </w:rPr>
                        <w:t>September 2024</w:t>
                      </w:r>
                    </w:p>
                  </w:txbxContent>
                </v:textbox>
                <w10:wrap type="square"/>
              </v:shape>
            </w:pict>
          </mc:Fallback>
        </mc:AlternateContent>
      </w:r>
      <w:r w:rsidR="00BB08EA" w:rsidRPr="0015134D">
        <w:rPr>
          <w:rFonts w:ascii="Arial" w:hAnsi="Arial" w:cs="Arial"/>
          <w:color w:val="000000"/>
          <w:sz w:val="16"/>
          <w:szCs w:val="16"/>
        </w:rPr>
        <w:t xml:space="preserve">If you require a full list of references for this leaflet (if relevant) please email </w:t>
      </w:r>
      <w:hyperlink r:id="rId15" w:history="1">
        <w:r w:rsidR="00BB08EA" w:rsidRPr="0015134D">
          <w:rPr>
            <w:rFonts w:ascii="Arial" w:eastAsia="+mn-ea" w:hAnsi="Arial" w:cs="Arial"/>
            <w:color w:val="000000"/>
            <w:kern w:val="24"/>
            <w:sz w:val="16"/>
            <w:szCs w:val="16"/>
            <w:u w:val="single"/>
          </w:rPr>
          <w:t>sfh-tr.patientinformation@nhs.net</w:t>
        </w:r>
      </w:hyperlink>
      <w:r w:rsidR="00BB08EA" w:rsidRPr="0015134D">
        <w:rPr>
          <w:rFonts w:ascii="Arial" w:eastAsia="+mn-ea" w:hAnsi="Arial" w:cs="Arial"/>
          <w:color w:val="000000"/>
          <w:kern w:val="24"/>
          <w:sz w:val="16"/>
          <w:szCs w:val="16"/>
          <w:u w:val="single"/>
        </w:rPr>
        <w:t xml:space="preserve"> </w:t>
      </w:r>
      <w:r w:rsidR="00BB08EA" w:rsidRPr="0015134D">
        <w:rPr>
          <w:rFonts w:ascii="Arial" w:hAnsi="Arial" w:cs="Arial"/>
          <w:color w:val="000000"/>
          <w:sz w:val="16"/>
          <w:szCs w:val="16"/>
        </w:rPr>
        <w:t xml:space="preserve"> or telephone 01623 622515, extension 6927.</w:t>
      </w:r>
    </w:p>
    <w:sectPr w:rsidR="00CB281B" w:rsidRPr="0015134D" w:rsidSect="005A64DF">
      <w:type w:val="continuous"/>
      <w:pgSz w:w="11906" w:h="16838"/>
      <w:pgMar w:top="851" w:right="1134" w:bottom="426" w:left="1134" w:header="709" w:footer="709" w:gutter="0"/>
      <w:pgNumType w:start="1"/>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68EB4" w14:textId="77777777" w:rsidR="00C345BC" w:rsidRDefault="00C345BC" w:rsidP="001C11FE">
      <w:pPr>
        <w:spacing w:after="0" w:line="240" w:lineRule="auto"/>
      </w:pPr>
      <w:r>
        <w:separator/>
      </w:r>
    </w:p>
  </w:endnote>
  <w:endnote w:type="continuationSeparator" w:id="0">
    <w:p w14:paraId="476F8EF0" w14:textId="77777777" w:rsidR="00C345BC" w:rsidRDefault="00C345BC" w:rsidP="001C1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C27E" w14:textId="77777777" w:rsidR="0031634F" w:rsidRPr="001465EE" w:rsidRDefault="0031634F">
    <w:pPr>
      <w:pStyle w:val="Footer"/>
      <w:jc w:val="right"/>
      <w:rPr>
        <w:rFonts w:ascii="Arial" w:hAnsi="Arial" w:cs="Arial"/>
      </w:rPr>
    </w:pPr>
    <w:r w:rsidRPr="001465EE">
      <w:rPr>
        <w:rFonts w:ascii="Arial" w:hAnsi="Arial" w:cs="Arial"/>
      </w:rPr>
      <w:t xml:space="preserve">Page </w:t>
    </w:r>
    <w:r w:rsidRPr="001465EE">
      <w:rPr>
        <w:rFonts w:ascii="Arial" w:hAnsi="Arial" w:cs="Arial"/>
        <w:b/>
        <w:sz w:val="24"/>
        <w:szCs w:val="24"/>
      </w:rPr>
      <w:fldChar w:fldCharType="begin"/>
    </w:r>
    <w:r w:rsidRPr="001465EE">
      <w:rPr>
        <w:rFonts w:ascii="Arial" w:hAnsi="Arial" w:cs="Arial"/>
        <w:b/>
      </w:rPr>
      <w:instrText xml:space="preserve"> PAGE </w:instrText>
    </w:r>
    <w:r w:rsidRPr="001465EE">
      <w:rPr>
        <w:rFonts w:ascii="Arial" w:hAnsi="Arial" w:cs="Arial"/>
        <w:b/>
        <w:sz w:val="24"/>
        <w:szCs w:val="24"/>
      </w:rPr>
      <w:fldChar w:fldCharType="separate"/>
    </w:r>
    <w:r w:rsidR="00326BAA">
      <w:rPr>
        <w:rFonts w:ascii="Arial" w:hAnsi="Arial" w:cs="Arial"/>
        <w:b/>
        <w:noProof/>
      </w:rPr>
      <w:t>2</w:t>
    </w:r>
    <w:r w:rsidRPr="001465EE">
      <w:rPr>
        <w:rFonts w:ascii="Arial" w:hAnsi="Arial" w:cs="Arial"/>
        <w:b/>
        <w:sz w:val="24"/>
        <w:szCs w:val="24"/>
      </w:rPr>
      <w:fldChar w:fldCharType="end"/>
    </w:r>
    <w:r w:rsidRPr="001465EE">
      <w:rPr>
        <w:rFonts w:ascii="Arial" w:hAnsi="Arial" w:cs="Arial"/>
      </w:rPr>
      <w:t xml:space="preserve"> of </w:t>
    </w:r>
    <w:r w:rsidRPr="001465EE">
      <w:rPr>
        <w:rFonts w:ascii="Arial" w:hAnsi="Arial" w:cs="Arial"/>
        <w:b/>
        <w:sz w:val="24"/>
        <w:szCs w:val="24"/>
      </w:rPr>
      <w:fldChar w:fldCharType="begin"/>
    </w:r>
    <w:r w:rsidRPr="001465EE">
      <w:rPr>
        <w:rFonts w:ascii="Arial" w:hAnsi="Arial" w:cs="Arial"/>
        <w:b/>
      </w:rPr>
      <w:instrText xml:space="preserve"> NUMPAGES  </w:instrText>
    </w:r>
    <w:r w:rsidRPr="001465EE">
      <w:rPr>
        <w:rFonts w:ascii="Arial" w:hAnsi="Arial" w:cs="Arial"/>
        <w:b/>
        <w:sz w:val="24"/>
        <w:szCs w:val="24"/>
      </w:rPr>
      <w:fldChar w:fldCharType="separate"/>
    </w:r>
    <w:r w:rsidR="00326BAA">
      <w:rPr>
        <w:rFonts w:ascii="Arial" w:hAnsi="Arial" w:cs="Arial"/>
        <w:b/>
        <w:noProof/>
      </w:rPr>
      <w:t>4</w:t>
    </w:r>
    <w:r w:rsidRPr="001465EE">
      <w:rPr>
        <w:rFonts w:ascii="Arial" w:hAnsi="Arial" w:cs="Arial"/>
        <w:b/>
        <w:sz w:val="24"/>
        <w:szCs w:val="24"/>
      </w:rPr>
      <w:fldChar w:fldCharType="end"/>
    </w:r>
  </w:p>
  <w:p w14:paraId="4D1F1EAF" w14:textId="77777777" w:rsidR="0031634F" w:rsidRDefault="00316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2D007" w14:textId="77777777" w:rsidR="00C345BC" w:rsidRDefault="00C345BC" w:rsidP="001C11FE">
      <w:pPr>
        <w:spacing w:after="0" w:line="240" w:lineRule="auto"/>
      </w:pPr>
      <w:r>
        <w:separator/>
      </w:r>
    </w:p>
  </w:footnote>
  <w:footnote w:type="continuationSeparator" w:id="0">
    <w:p w14:paraId="6AFA36B2" w14:textId="77777777" w:rsidR="00C345BC" w:rsidRDefault="00C345BC" w:rsidP="001C1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FB9A" w14:textId="77777777" w:rsidR="0031634F" w:rsidRDefault="00E17BA2" w:rsidP="00CB598E">
    <w:pPr>
      <w:pStyle w:val="Header"/>
      <w:jc w:val="right"/>
    </w:pPr>
    <w:r>
      <w:rPr>
        <w:noProof/>
        <w:lang w:eastAsia="en-GB"/>
      </w:rPr>
      <w:drawing>
        <wp:anchor distT="0" distB="0" distL="114300" distR="114300" simplePos="0" relativeHeight="251660288" behindDoc="0" locked="0" layoutInCell="1" allowOverlap="1" wp14:anchorId="7219E9FB" wp14:editId="67322550">
          <wp:simplePos x="0" y="0"/>
          <wp:positionH relativeFrom="column">
            <wp:posOffset>-72481</wp:posOffset>
          </wp:positionH>
          <wp:positionV relativeFrom="paragraph">
            <wp:posOffset>88175</wp:posOffset>
          </wp:positionV>
          <wp:extent cx="1997075" cy="442595"/>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TRAPLINE.jpg"/>
                  <pic:cNvPicPr/>
                </pic:nvPicPr>
                <pic:blipFill>
                  <a:blip r:embed="rId1">
                    <a:extLst>
                      <a:ext uri="{28A0092B-C50C-407E-A947-70E740481C1C}">
                        <a14:useLocalDpi xmlns:a14="http://schemas.microsoft.com/office/drawing/2010/main" val="0"/>
                      </a:ext>
                    </a:extLst>
                  </a:blip>
                  <a:stretch>
                    <a:fillRect/>
                  </a:stretch>
                </pic:blipFill>
                <pic:spPr>
                  <a:xfrm>
                    <a:off x="0" y="0"/>
                    <a:ext cx="1997075" cy="4425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09CE53E5" wp14:editId="4B7525E6">
          <wp:simplePos x="0" y="0"/>
          <wp:positionH relativeFrom="column">
            <wp:posOffset>3649345</wp:posOffset>
          </wp:positionH>
          <wp:positionV relativeFrom="paragraph">
            <wp:posOffset>-302260</wp:posOffset>
          </wp:positionV>
          <wp:extent cx="2660015" cy="1191260"/>
          <wp:effectExtent l="0" t="0" r="6985" b="8890"/>
          <wp:wrapNone/>
          <wp:docPr id="4" name="Picture 4" descr="Sherwood Forest Hospitals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rwood Forest Hospitals NHS Foundation Trust RGB BLU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60015" cy="1191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2C56"/>
    <w:multiLevelType w:val="hybridMultilevel"/>
    <w:tmpl w:val="41A0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55F12"/>
    <w:multiLevelType w:val="hybridMultilevel"/>
    <w:tmpl w:val="08028A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080B62"/>
    <w:multiLevelType w:val="hybridMultilevel"/>
    <w:tmpl w:val="B05A075C"/>
    <w:lvl w:ilvl="0" w:tplc="08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7301F28"/>
    <w:multiLevelType w:val="hybridMultilevel"/>
    <w:tmpl w:val="055CFA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B178B"/>
    <w:multiLevelType w:val="hybridMultilevel"/>
    <w:tmpl w:val="AC4EB404"/>
    <w:lvl w:ilvl="0" w:tplc="81A2B08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45222B"/>
    <w:multiLevelType w:val="hybridMultilevel"/>
    <w:tmpl w:val="EEE68DF6"/>
    <w:lvl w:ilvl="0" w:tplc="81A2B08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CD4772"/>
    <w:multiLevelType w:val="hybridMultilevel"/>
    <w:tmpl w:val="47C851F4"/>
    <w:lvl w:ilvl="0" w:tplc="81A2B08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B450FD"/>
    <w:multiLevelType w:val="hybridMultilevel"/>
    <w:tmpl w:val="74BCD524"/>
    <w:lvl w:ilvl="0" w:tplc="81A2B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C21B7C"/>
    <w:multiLevelType w:val="hybridMultilevel"/>
    <w:tmpl w:val="22B8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2B3A9B"/>
    <w:multiLevelType w:val="hybridMultilevel"/>
    <w:tmpl w:val="D21C1D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0822A00"/>
    <w:multiLevelType w:val="hybridMultilevel"/>
    <w:tmpl w:val="C5F004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1A2AEE"/>
    <w:multiLevelType w:val="hybridMultilevel"/>
    <w:tmpl w:val="6226D36A"/>
    <w:lvl w:ilvl="0" w:tplc="81A2B084">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2" w15:restartNumberingAfterBreak="0">
    <w:nsid w:val="6B1A2445"/>
    <w:multiLevelType w:val="hybridMultilevel"/>
    <w:tmpl w:val="47CE1EA4"/>
    <w:lvl w:ilvl="0" w:tplc="E0140A8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57649F"/>
    <w:multiLevelType w:val="hybridMultilevel"/>
    <w:tmpl w:val="D8083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0"/>
  </w:num>
  <w:num w:numId="4">
    <w:abstractNumId w:val="1"/>
  </w:num>
  <w:num w:numId="5">
    <w:abstractNumId w:val="6"/>
  </w:num>
  <w:num w:numId="6">
    <w:abstractNumId w:val="5"/>
  </w:num>
  <w:num w:numId="7">
    <w:abstractNumId w:val="2"/>
  </w:num>
  <w:num w:numId="8">
    <w:abstractNumId w:val="11"/>
  </w:num>
  <w:num w:numId="9">
    <w:abstractNumId w:val="7"/>
  </w:num>
  <w:num w:numId="10">
    <w:abstractNumId w:val="9"/>
  </w:num>
  <w:num w:numId="11">
    <w:abstractNumId w:val="8"/>
  </w:num>
  <w:num w:numId="12">
    <w:abstractNumId w:val="3"/>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F9"/>
    <w:rsid w:val="0000297C"/>
    <w:rsid w:val="000033F5"/>
    <w:rsid w:val="00012661"/>
    <w:rsid w:val="000205D6"/>
    <w:rsid w:val="00076947"/>
    <w:rsid w:val="000D54C5"/>
    <w:rsid w:val="00115A88"/>
    <w:rsid w:val="00131845"/>
    <w:rsid w:val="001465EE"/>
    <w:rsid w:val="0015134D"/>
    <w:rsid w:val="001527B2"/>
    <w:rsid w:val="00154DEA"/>
    <w:rsid w:val="001B061F"/>
    <w:rsid w:val="001B62B1"/>
    <w:rsid w:val="001C11FE"/>
    <w:rsid w:val="001C2139"/>
    <w:rsid w:val="001D1B37"/>
    <w:rsid w:val="001D494F"/>
    <w:rsid w:val="001F52E5"/>
    <w:rsid w:val="00247024"/>
    <w:rsid w:val="0026133B"/>
    <w:rsid w:val="002910B2"/>
    <w:rsid w:val="002929CF"/>
    <w:rsid w:val="00293249"/>
    <w:rsid w:val="002C36B4"/>
    <w:rsid w:val="00305F40"/>
    <w:rsid w:val="0031634F"/>
    <w:rsid w:val="00326BAA"/>
    <w:rsid w:val="0033011C"/>
    <w:rsid w:val="003541F7"/>
    <w:rsid w:val="00371779"/>
    <w:rsid w:val="003A08F0"/>
    <w:rsid w:val="003A1532"/>
    <w:rsid w:val="003B7A79"/>
    <w:rsid w:val="003C37A9"/>
    <w:rsid w:val="003C5A88"/>
    <w:rsid w:val="003D17C7"/>
    <w:rsid w:val="00405D92"/>
    <w:rsid w:val="004367F9"/>
    <w:rsid w:val="004521B3"/>
    <w:rsid w:val="004636D1"/>
    <w:rsid w:val="00484FAB"/>
    <w:rsid w:val="004947C3"/>
    <w:rsid w:val="004C1218"/>
    <w:rsid w:val="0055412D"/>
    <w:rsid w:val="00554FC4"/>
    <w:rsid w:val="005636E5"/>
    <w:rsid w:val="005678D3"/>
    <w:rsid w:val="00570880"/>
    <w:rsid w:val="005909A0"/>
    <w:rsid w:val="005A64DF"/>
    <w:rsid w:val="005C4F56"/>
    <w:rsid w:val="00636AFA"/>
    <w:rsid w:val="00647DE3"/>
    <w:rsid w:val="00652337"/>
    <w:rsid w:val="006651FF"/>
    <w:rsid w:val="00672489"/>
    <w:rsid w:val="00673165"/>
    <w:rsid w:val="00690250"/>
    <w:rsid w:val="006977EA"/>
    <w:rsid w:val="006978FD"/>
    <w:rsid w:val="006A3D1A"/>
    <w:rsid w:val="006C3B60"/>
    <w:rsid w:val="006E27B4"/>
    <w:rsid w:val="0070206E"/>
    <w:rsid w:val="00721725"/>
    <w:rsid w:val="00752641"/>
    <w:rsid w:val="007612CD"/>
    <w:rsid w:val="00790469"/>
    <w:rsid w:val="007C0CF5"/>
    <w:rsid w:val="007E2E2E"/>
    <w:rsid w:val="00821389"/>
    <w:rsid w:val="00825F7C"/>
    <w:rsid w:val="008B03F8"/>
    <w:rsid w:val="008B2B0F"/>
    <w:rsid w:val="008D0CCA"/>
    <w:rsid w:val="008D58A4"/>
    <w:rsid w:val="008E75C8"/>
    <w:rsid w:val="0091088B"/>
    <w:rsid w:val="00941D2F"/>
    <w:rsid w:val="00960D2C"/>
    <w:rsid w:val="00961182"/>
    <w:rsid w:val="00971B38"/>
    <w:rsid w:val="00971C19"/>
    <w:rsid w:val="009A773F"/>
    <w:rsid w:val="009B66EE"/>
    <w:rsid w:val="009D21F7"/>
    <w:rsid w:val="009E1ED6"/>
    <w:rsid w:val="00A0039C"/>
    <w:rsid w:val="00A20995"/>
    <w:rsid w:val="00A2374B"/>
    <w:rsid w:val="00A2574E"/>
    <w:rsid w:val="00A40038"/>
    <w:rsid w:val="00A94D8D"/>
    <w:rsid w:val="00AA3206"/>
    <w:rsid w:val="00AD1D90"/>
    <w:rsid w:val="00AE0CFA"/>
    <w:rsid w:val="00B07E41"/>
    <w:rsid w:val="00B123B9"/>
    <w:rsid w:val="00B21398"/>
    <w:rsid w:val="00B25E06"/>
    <w:rsid w:val="00B52B5A"/>
    <w:rsid w:val="00B561C8"/>
    <w:rsid w:val="00B56929"/>
    <w:rsid w:val="00B7411F"/>
    <w:rsid w:val="00B74623"/>
    <w:rsid w:val="00BB08EA"/>
    <w:rsid w:val="00BE4A7F"/>
    <w:rsid w:val="00BE70DD"/>
    <w:rsid w:val="00BF661F"/>
    <w:rsid w:val="00C10291"/>
    <w:rsid w:val="00C27BFF"/>
    <w:rsid w:val="00C345BC"/>
    <w:rsid w:val="00C453F0"/>
    <w:rsid w:val="00C93C89"/>
    <w:rsid w:val="00CB281B"/>
    <w:rsid w:val="00CB598E"/>
    <w:rsid w:val="00D0551C"/>
    <w:rsid w:val="00D13989"/>
    <w:rsid w:val="00D343CF"/>
    <w:rsid w:val="00D3753D"/>
    <w:rsid w:val="00D616E6"/>
    <w:rsid w:val="00D705B4"/>
    <w:rsid w:val="00D91DDF"/>
    <w:rsid w:val="00D93B04"/>
    <w:rsid w:val="00DA5BCC"/>
    <w:rsid w:val="00E05711"/>
    <w:rsid w:val="00E165C9"/>
    <w:rsid w:val="00E17BA2"/>
    <w:rsid w:val="00E21873"/>
    <w:rsid w:val="00E7575E"/>
    <w:rsid w:val="00E9584D"/>
    <w:rsid w:val="00EB0057"/>
    <w:rsid w:val="00EC5017"/>
    <w:rsid w:val="00EC6F9E"/>
    <w:rsid w:val="00ED30C3"/>
    <w:rsid w:val="00EF64C8"/>
    <w:rsid w:val="00F063D1"/>
    <w:rsid w:val="00F15348"/>
    <w:rsid w:val="00F20AFE"/>
    <w:rsid w:val="00F23B05"/>
    <w:rsid w:val="00F52EB3"/>
    <w:rsid w:val="00F60E79"/>
    <w:rsid w:val="00F72A63"/>
    <w:rsid w:val="00F80783"/>
    <w:rsid w:val="00F84427"/>
    <w:rsid w:val="00F84ECB"/>
    <w:rsid w:val="00FA6333"/>
    <w:rsid w:val="00FB74EA"/>
    <w:rsid w:val="00FC35DF"/>
    <w:rsid w:val="00FD2A71"/>
    <w:rsid w:val="00FD6470"/>
    <w:rsid w:val="00FD7540"/>
    <w:rsid w:val="00FE0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58700E"/>
  <w15:docId w15:val="{00D705E6-DD69-454D-B928-E9D56CC9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E2E"/>
    <w:pPr>
      <w:spacing w:after="200" w:line="276" w:lineRule="auto"/>
    </w:pPr>
    <w:rPr>
      <w:sz w:val="22"/>
      <w:szCs w:val="22"/>
      <w:lang w:eastAsia="en-US"/>
    </w:rPr>
  </w:style>
  <w:style w:type="paragraph" w:styleId="Heading5">
    <w:name w:val="heading 5"/>
    <w:basedOn w:val="Normal"/>
    <w:next w:val="Normal"/>
    <w:link w:val="Heading5Char"/>
    <w:qFormat/>
    <w:rsid w:val="00E7575E"/>
    <w:pPr>
      <w:keepNext/>
      <w:spacing w:after="0" w:line="240" w:lineRule="auto"/>
      <w:jc w:val="both"/>
      <w:outlineLvl w:val="4"/>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1FE"/>
  </w:style>
  <w:style w:type="paragraph" w:styleId="Footer">
    <w:name w:val="footer"/>
    <w:basedOn w:val="Normal"/>
    <w:link w:val="FooterChar"/>
    <w:unhideWhenUsed/>
    <w:rsid w:val="001C1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1FE"/>
  </w:style>
  <w:style w:type="character" w:styleId="Hyperlink">
    <w:name w:val="Hyperlink"/>
    <w:uiPriority w:val="99"/>
    <w:rsid w:val="00A2574E"/>
    <w:rPr>
      <w:color w:val="0000FF"/>
      <w:u w:val="single"/>
    </w:rPr>
  </w:style>
  <w:style w:type="character" w:customStyle="1" w:styleId="Heading5Char">
    <w:name w:val="Heading 5 Char"/>
    <w:link w:val="Heading5"/>
    <w:rsid w:val="00E7575E"/>
    <w:rPr>
      <w:rFonts w:ascii="Times New Roman" w:eastAsia="Times New Roman" w:hAnsi="Times New Roman"/>
      <w:b/>
      <w:sz w:val="24"/>
      <w:lang w:eastAsia="en-US"/>
    </w:rPr>
  </w:style>
  <w:style w:type="paragraph" w:styleId="BodyText">
    <w:name w:val="Body Text"/>
    <w:basedOn w:val="Normal"/>
    <w:link w:val="BodyTextChar"/>
    <w:rsid w:val="00E7575E"/>
    <w:pPr>
      <w:spacing w:after="0" w:line="240" w:lineRule="auto"/>
      <w:jc w:val="both"/>
    </w:pPr>
    <w:rPr>
      <w:rFonts w:ascii="Times New Roman" w:eastAsia="Times New Roman" w:hAnsi="Times New Roman"/>
      <w:sz w:val="24"/>
      <w:szCs w:val="20"/>
    </w:rPr>
  </w:style>
  <w:style w:type="character" w:customStyle="1" w:styleId="BodyTextChar">
    <w:name w:val="Body Text Char"/>
    <w:link w:val="BodyText"/>
    <w:rsid w:val="00E7575E"/>
    <w:rPr>
      <w:rFonts w:ascii="Times New Roman" w:eastAsia="Times New Roman" w:hAnsi="Times New Roman"/>
      <w:sz w:val="24"/>
      <w:lang w:eastAsia="en-US"/>
    </w:rPr>
  </w:style>
  <w:style w:type="paragraph" w:styleId="BodyText3">
    <w:name w:val="Body Text 3"/>
    <w:basedOn w:val="Normal"/>
    <w:link w:val="BodyText3Char"/>
    <w:rsid w:val="00E7575E"/>
    <w:pPr>
      <w:spacing w:after="0" w:line="240" w:lineRule="auto"/>
    </w:pPr>
    <w:rPr>
      <w:rFonts w:ascii="Times New Roman" w:eastAsia="Times New Roman" w:hAnsi="Times New Roman"/>
      <w:szCs w:val="24"/>
    </w:rPr>
  </w:style>
  <w:style w:type="character" w:customStyle="1" w:styleId="BodyText3Char">
    <w:name w:val="Body Text 3 Char"/>
    <w:link w:val="BodyText3"/>
    <w:rsid w:val="00E7575E"/>
    <w:rPr>
      <w:rFonts w:ascii="Times New Roman" w:eastAsia="Times New Roman" w:hAnsi="Times New Roman"/>
      <w:sz w:val="22"/>
      <w:szCs w:val="24"/>
      <w:lang w:eastAsia="en-US"/>
    </w:rPr>
  </w:style>
  <w:style w:type="paragraph" w:styleId="BodyTextIndent">
    <w:name w:val="Body Text Indent"/>
    <w:basedOn w:val="Normal"/>
    <w:link w:val="BodyTextIndentChar"/>
    <w:rsid w:val="00E7575E"/>
    <w:pPr>
      <w:spacing w:after="0" w:line="240" w:lineRule="auto"/>
      <w:ind w:left="720" w:hanging="720"/>
      <w:jc w:val="both"/>
    </w:pPr>
    <w:rPr>
      <w:rFonts w:ascii="Times New Roman" w:eastAsia="Times New Roman" w:hAnsi="Times New Roman"/>
      <w:i/>
      <w:sz w:val="24"/>
      <w:szCs w:val="20"/>
    </w:rPr>
  </w:style>
  <w:style w:type="character" w:customStyle="1" w:styleId="BodyTextIndentChar">
    <w:name w:val="Body Text Indent Char"/>
    <w:link w:val="BodyTextIndent"/>
    <w:rsid w:val="00E7575E"/>
    <w:rPr>
      <w:rFonts w:ascii="Times New Roman" w:eastAsia="Times New Roman" w:hAnsi="Times New Roman"/>
      <w:i/>
      <w:sz w:val="24"/>
      <w:lang w:eastAsia="en-US"/>
    </w:rPr>
  </w:style>
  <w:style w:type="character" w:styleId="CommentReference">
    <w:name w:val="annotation reference"/>
    <w:uiPriority w:val="99"/>
    <w:semiHidden/>
    <w:unhideWhenUsed/>
    <w:rsid w:val="00E9584D"/>
    <w:rPr>
      <w:sz w:val="16"/>
      <w:szCs w:val="16"/>
    </w:rPr>
  </w:style>
  <w:style w:type="paragraph" w:styleId="CommentText">
    <w:name w:val="annotation text"/>
    <w:basedOn w:val="Normal"/>
    <w:link w:val="CommentTextChar"/>
    <w:uiPriority w:val="99"/>
    <w:semiHidden/>
    <w:unhideWhenUsed/>
    <w:rsid w:val="00E9584D"/>
    <w:rPr>
      <w:sz w:val="20"/>
      <w:szCs w:val="20"/>
    </w:rPr>
  </w:style>
  <w:style w:type="character" w:customStyle="1" w:styleId="CommentTextChar">
    <w:name w:val="Comment Text Char"/>
    <w:link w:val="CommentText"/>
    <w:uiPriority w:val="99"/>
    <w:semiHidden/>
    <w:rsid w:val="00E9584D"/>
    <w:rPr>
      <w:lang w:eastAsia="en-US"/>
    </w:rPr>
  </w:style>
  <w:style w:type="paragraph" w:styleId="CommentSubject">
    <w:name w:val="annotation subject"/>
    <w:basedOn w:val="CommentText"/>
    <w:next w:val="CommentText"/>
    <w:link w:val="CommentSubjectChar"/>
    <w:uiPriority w:val="99"/>
    <w:semiHidden/>
    <w:unhideWhenUsed/>
    <w:rsid w:val="00E9584D"/>
    <w:rPr>
      <w:b/>
      <w:bCs/>
    </w:rPr>
  </w:style>
  <w:style w:type="character" w:customStyle="1" w:styleId="CommentSubjectChar">
    <w:name w:val="Comment Subject Char"/>
    <w:link w:val="CommentSubject"/>
    <w:uiPriority w:val="99"/>
    <w:semiHidden/>
    <w:rsid w:val="00E9584D"/>
    <w:rPr>
      <w:b/>
      <w:bCs/>
      <w:lang w:eastAsia="en-US"/>
    </w:rPr>
  </w:style>
  <w:style w:type="paragraph" w:styleId="BalloonText">
    <w:name w:val="Balloon Text"/>
    <w:basedOn w:val="Normal"/>
    <w:link w:val="BalloonTextChar"/>
    <w:uiPriority w:val="99"/>
    <w:semiHidden/>
    <w:unhideWhenUsed/>
    <w:rsid w:val="00E9584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584D"/>
    <w:rPr>
      <w:rFonts w:ascii="Tahoma" w:hAnsi="Tahoma" w:cs="Tahoma"/>
      <w:sz w:val="16"/>
      <w:szCs w:val="16"/>
      <w:lang w:eastAsia="en-US"/>
    </w:rPr>
  </w:style>
  <w:style w:type="character" w:styleId="FollowedHyperlink">
    <w:name w:val="FollowedHyperlink"/>
    <w:rsid w:val="00F063D1"/>
    <w:rPr>
      <w:color w:val="800080"/>
      <w:u w:val="single"/>
    </w:rPr>
  </w:style>
  <w:style w:type="paragraph" w:styleId="ListParagraph">
    <w:name w:val="List Paragraph"/>
    <w:basedOn w:val="Normal"/>
    <w:uiPriority w:val="34"/>
    <w:qFormat/>
    <w:rsid w:val="00452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0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fh-tr.PET@nhs.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fh-tr.nhs.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s.uk/conditions" TargetMode="External"/><Relationship Id="rId5" Type="http://schemas.openxmlformats.org/officeDocument/2006/relationships/footnotes" Target="footnotes.xml"/><Relationship Id="rId15" Type="http://schemas.openxmlformats.org/officeDocument/2006/relationships/hyperlink" Target="mailto:sfh-tr.patientinformation@nhs.net"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sfh-tr.PET@nhs.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R:\Patient%20Information\Patient%20Information%20-%20MASTER%20DOCS%20new%20July%202011\New%20process%20July%202011\PIL%20APP%20D(i)%20A4%20TEMPLATE%20-%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PIL APP D(i) A4 TEMPLATE - blank.dotx</Template>
  <TotalTime>0</TotalTime>
  <Pages>3</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NHIS</Company>
  <LinksUpToDate>false</LinksUpToDate>
  <CharactersWithSpaces>8534</CharactersWithSpaces>
  <SharedDoc>false</SharedDoc>
  <HLinks>
    <vt:vector size="6" baseType="variant">
      <vt:variant>
        <vt:i4>4653057</vt:i4>
      </vt:variant>
      <vt:variant>
        <vt:i4>0</vt:i4>
      </vt:variant>
      <vt:variant>
        <vt:i4>0</vt:i4>
      </vt:variant>
      <vt:variant>
        <vt:i4>5</vt:i4>
      </vt:variant>
      <vt:variant>
        <vt:lpwstr>http://www.sfh-tr.nhs.uk/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stepnic</dc:creator>
  <cp:lastModifiedBy>PEARSON, Amanda (SHERWOOD FOREST HOSPITALS NHS FOUNDATION TRUST)</cp:lastModifiedBy>
  <cp:revision>2</cp:revision>
  <cp:lastPrinted>2022-09-27T09:51:00Z</cp:lastPrinted>
  <dcterms:created xsi:type="dcterms:W3CDTF">2022-10-13T16:48:00Z</dcterms:created>
  <dcterms:modified xsi:type="dcterms:W3CDTF">2022-10-13T16:48:00Z</dcterms:modified>
</cp:coreProperties>
</file>