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5903" w14:textId="3B49F94F" w:rsidR="00EE1E1D" w:rsidRDefault="005714BE">
      <w:pPr>
        <w:rPr>
          <w:b/>
          <w:bCs/>
          <w:sz w:val="36"/>
          <w:szCs w:val="36"/>
        </w:rPr>
      </w:pPr>
      <w:r>
        <w:rPr>
          <w:noProof/>
          <w:sz w:val="16"/>
        </w:rPr>
        <w:drawing>
          <wp:anchor distT="0" distB="0" distL="114300" distR="114300" simplePos="0" relativeHeight="251659264" behindDoc="1" locked="0" layoutInCell="1" allowOverlap="1" wp14:anchorId="1AC952C3" wp14:editId="1FEE1FEC">
            <wp:simplePos x="0" y="0"/>
            <wp:positionH relativeFrom="margin">
              <wp:align>right</wp:align>
            </wp:positionH>
            <wp:positionV relativeFrom="paragraph">
              <wp:posOffset>9525</wp:posOffset>
            </wp:positionV>
            <wp:extent cx="1838325" cy="687070"/>
            <wp:effectExtent l="0" t="0" r="9525" b="0"/>
            <wp:wrapThrough wrapText="bothSides">
              <wp:wrapPolygon edited="0">
                <wp:start x="0" y="0"/>
                <wp:lineTo x="0" y="20961"/>
                <wp:lineTo x="21488" y="20961"/>
                <wp:lineTo x="2148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3E34FA2" wp14:editId="5BF20804">
            <wp:simplePos x="0" y="0"/>
            <wp:positionH relativeFrom="margin">
              <wp:align>left</wp:align>
            </wp:positionH>
            <wp:positionV relativeFrom="paragraph">
              <wp:posOffset>9525</wp:posOffset>
            </wp:positionV>
            <wp:extent cx="1914525" cy="534670"/>
            <wp:effectExtent l="0" t="0" r="9525" b="0"/>
            <wp:wrapTight wrapText="bothSides">
              <wp:wrapPolygon edited="0">
                <wp:start x="0" y="0"/>
                <wp:lineTo x="0" y="20779"/>
                <wp:lineTo x="19988" y="20779"/>
                <wp:lineTo x="21493" y="16931"/>
                <wp:lineTo x="21493" y="3848"/>
                <wp:lineTo x="199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4BA02" w14:textId="3E1C2395" w:rsidR="00DF0C39" w:rsidRDefault="00DF0C39">
      <w:pPr>
        <w:rPr>
          <w:b/>
          <w:bCs/>
          <w:sz w:val="36"/>
          <w:szCs w:val="36"/>
        </w:rPr>
      </w:pPr>
    </w:p>
    <w:p w14:paraId="05D40260" w14:textId="77777777" w:rsidR="005714BE" w:rsidRDefault="005714BE">
      <w:pPr>
        <w:rPr>
          <w:b/>
          <w:bCs/>
          <w:sz w:val="36"/>
          <w:szCs w:val="36"/>
        </w:rPr>
      </w:pPr>
    </w:p>
    <w:p w14:paraId="0DFCF733" w14:textId="77777777" w:rsidR="005714BE" w:rsidRDefault="005714BE">
      <w:pPr>
        <w:rPr>
          <w:b/>
          <w:bCs/>
          <w:sz w:val="36"/>
          <w:szCs w:val="36"/>
        </w:rPr>
      </w:pPr>
    </w:p>
    <w:p w14:paraId="0100766E" w14:textId="77777777" w:rsidR="005714BE" w:rsidRDefault="005714BE">
      <w:pPr>
        <w:rPr>
          <w:b/>
          <w:bCs/>
          <w:sz w:val="36"/>
          <w:szCs w:val="36"/>
        </w:rPr>
      </w:pPr>
    </w:p>
    <w:p w14:paraId="3AE4B834" w14:textId="3CA42A88" w:rsidR="00623492" w:rsidRDefault="00EE1E1D" w:rsidP="005714BE">
      <w:pPr>
        <w:jc w:val="right"/>
        <w:rPr>
          <w:b/>
          <w:bCs/>
          <w:sz w:val="36"/>
          <w:szCs w:val="36"/>
        </w:rPr>
      </w:pPr>
      <w:r w:rsidRPr="00EE1E1D">
        <w:rPr>
          <w:b/>
          <w:bCs/>
          <w:sz w:val="36"/>
          <w:szCs w:val="36"/>
        </w:rPr>
        <w:t>Sherwood Forest Hospital NH</w:t>
      </w:r>
      <w:r>
        <w:rPr>
          <w:b/>
          <w:bCs/>
          <w:sz w:val="36"/>
          <w:szCs w:val="36"/>
        </w:rPr>
        <w:t>S</w:t>
      </w:r>
      <w:r w:rsidRPr="00EE1E1D">
        <w:rPr>
          <w:b/>
          <w:bCs/>
          <w:sz w:val="36"/>
          <w:szCs w:val="36"/>
        </w:rPr>
        <w:t xml:space="preserve"> Foundation Trust</w:t>
      </w:r>
    </w:p>
    <w:p w14:paraId="18948CF2" w14:textId="77777777" w:rsidR="00EE1E1D" w:rsidRPr="00EE1E1D" w:rsidRDefault="00EE1E1D" w:rsidP="005714BE">
      <w:pPr>
        <w:jc w:val="right"/>
        <w:rPr>
          <w:b/>
          <w:bCs/>
          <w:sz w:val="36"/>
          <w:szCs w:val="36"/>
        </w:rPr>
      </w:pPr>
    </w:p>
    <w:p w14:paraId="69E9CA21" w14:textId="0D4B5A82" w:rsidR="00EE1E1D" w:rsidRDefault="00EE1E1D" w:rsidP="005714BE">
      <w:pPr>
        <w:jc w:val="right"/>
        <w:rPr>
          <w:b/>
          <w:bCs/>
          <w:sz w:val="36"/>
          <w:szCs w:val="36"/>
        </w:rPr>
      </w:pPr>
      <w:r w:rsidRPr="00EE1E1D">
        <w:rPr>
          <w:b/>
          <w:bCs/>
          <w:sz w:val="36"/>
          <w:szCs w:val="36"/>
        </w:rPr>
        <w:t>Fit &amp; Proper Person Recording and Reporting Guide</w:t>
      </w:r>
    </w:p>
    <w:p w14:paraId="77FC61AF" w14:textId="4032416C" w:rsidR="005714BE" w:rsidRDefault="008C05BE" w:rsidP="005714BE">
      <w:pPr>
        <w:jc w:val="right"/>
        <w:rPr>
          <w:b/>
          <w:bCs/>
          <w:sz w:val="36"/>
          <w:szCs w:val="36"/>
        </w:rPr>
      </w:pPr>
      <w:r>
        <w:rPr>
          <w:b/>
          <w:bCs/>
          <w:sz w:val="36"/>
          <w:szCs w:val="36"/>
        </w:rPr>
        <w:t>April</w:t>
      </w:r>
      <w:r w:rsidR="005714BE">
        <w:rPr>
          <w:b/>
          <w:bCs/>
          <w:sz w:val="36"/>
          <w:szCs w:val="36"/>
        </w:rPr>
        <w:t xml:space="preserve"> 2024</w:t>
      </w:r>
    </w:p>
    <w:p w14:paraId="71350DD9" w14:textId="77777777" w:rsidR="004F2863" w:rsidRDefault="004F2863" w:rsidP="005714BE">
      <w:pPr>
        <w:jc w:val="right"/>
        <w:rPr>
          <w:b/>
          <w:bCs/>
          <w:sz w:val="36"/>
          <w:szCs w:val="36"/>
        </w:rPr>
      </w:pPr>
    </w:p>
    <w:p w14:paraId="179CF705" w14:textId="6271E1C0" w:rsidR="004F2863" w:rsidRDefault="000D6970" w:rsidP="000D6970">
      <w:pPr>
        <w:tabs>
          <w:tab w:val="left" w:pos="3986"/>
          <w:tab w:val="right" w:pos="9026"/>
        </w:tabs>
        <w:rPr>
          <w:b/>
          <w:bCs/>
          <w:sz w:val="36"/>
          <w:szCs w:val="36"/>
        </w:rPr>
      </w:pPr>
      <w:r>
        <w:rPr>
          <w:b/>
          <w:bCs/>
          <w:sz w:val="36"/>
          <w:szCs w:val="36"/>
        </w:rPr>
        <w:tab/>
      </w:r>
      <w:r>
        <w:rPr>
          <w:b/>
          <w:bCs/>
          <w:sz w:val="36"/>
          <w:szCs w:val="36"/>
        </w:rPr>
        <w:tab/>
      </w:r>
      <w:r w:rsidR="004F2863">
        <w:rPr>
          <w:b/>
          <w:bCs/>
          <w:sz w:val="36"/>
          <w:szCs w:val="36"/>
        </w:rPr>
        <w:t>Version 1.</w:t>
      </w:r>
      <w:r w:rsidR="008138D8">
        <w:rPr>
          <w:b/>
          <w:bCs/>
          <w:sz w:val="36"/>
          <w:szCs w:val="36"/>
        </w:rPr>
        <w:t>1</w:t>
      </w:r>
    </w:p>
    <w:p w14:paraId="3851F881" w14:textId="77777777" w:rsidR="004F2863" w:rsidRDefault="004F2863" w:rsidP="005714BE">
      <w:pPr>
        <w:jc w:val="right"/>
        <w:rPr>
          <w:b/>
          <w:bCs/>
          <w:sz w:val="36"/>
          <w:szCs w:val="36"/>
        </w:rPr>
      </w:pPr>
    </w:p>
    <w:p w14:paraId="0076A0B2" w14:textId="77777777" w:rsidR="004F2863" w:rsidRDefault="004F2863" w:rsidP="005714BE">
      <w:pPr>
        <w:jc w:val="right"/>
        <w:rPr>
          <w:b/>
          <w:bCs/>
          <w:sz w:val="36"/>
          <w:szCs w:val="36"/>
        </w:rPr>
      </w:pPr>
    </w:p>
    <w:p w14:paraId="23C3C128" w14:textId="77777777" w:rsidR="004F2863" w:rsidRDefault="004F2863" w:rsidP="005714BE">
      <w:pPr>
        <w:jc w:val="right"/>
        <w:rPr>
          <w:b/>
          <w:bCs/>
          <w:sz w:val="36"/>
          <w:szCs w:val="36"/>
        </w:rPr>
      </w:pPr>
    </w:p>
    <w:p w14:paraId="72C58458" w14:textId="77777777" w:rsidR="004F2863" w:rsidRDefault="004F2863" w:rsidP="005714BE">
      <w:pPr>
        <w:jc w:val="right"/>
        <w:rPr>
          <w:b/>
          <w:bCs/>
          <w:sz w:val="36"/>
          <w:szCs w:val="36"/>
        </w:rPr>
      </w:pPr>
    </w:p>
    <w:p w14:paraId="4770F43D" w14:textId="77777777" w:rsidR="004F2863" w:rsidRDefault="004F2863" w:rsidP="005714BE">
      <w:pPr>
        <w:jc w:val="right"/>
        <w:rPr>
          <w:b/>
          <w:bCs/>
          <w:sz w:val="36"/>
          <w:szCs w:val="36"/>
        </w:rPr>
      </w:pPr>
    </w:p>
    <w:p w14:paraId="4023EE0E" w14:textId="77777777" w:rsidR="004F2863" w:rsidRDefault="004F2863" w:rsidP="005714BE">
      <w:pPr>
        <w:jc w:val="right"/>
        <w:rPr>
          <w:b/>
          <w:bCs/>
          <w:sz w:val="36"/>
          <w:szCs w:val="36"/>
        </w:rPr>
      </w:pPr>
    </w:p>
    <w:p w14:paraId="1EB22409" w14:textId="77777777" w:rsidR="004F2863" w:rsidRDefault="004F2863" w:rsidP="005714BE">
      <w:pPr>
        <w:jc w:val="right"/>
        <w:rPr>
          <w:b/>
          <w:bCs/>
          <w:sz w:val="36"/>
          <w:szCs w:val="36"/>
        </w:rPr>
      </w:pPr>
    </w:p>
    <w:tbl>
      <w:tblPr>
        <w:tblStyle w:val="TableGrid"/>
        <w:tblpPr w:leftFromText="180" w:rightFromText="180" w:vertAnchor="text" w:horzAnchor="margin" w:tblpXSpec="right" w:tblpY="234"/>
        <w:tblW w:w="0" w:type="auto"/>
        <w:tblLook w:val="04A0" w:firstRow="1" w:lastRow="0" w:firstColumn="1" w:lastColumn="0" w:noHBand="0" w:noVBand="1"/>
      </w:tblPr>
      <w:tblGrid>
        <w:gridCol w:w="2011"/>
        <w:gridCol w:w="2011"/>
        <w:gridCol w:w="2011"/>
      </w:tblGrid>
      <w:tr w:rsidR="004F2863" w:rsidRPr="004F2863" w14:paraId="217DDF74" w14:textId="77777777" w:rsidTr="004F2863">
        <w:trPr>
          <w:trHeight w:val="329"/>
        </w:trPr>
        <w:tc>
          <w:tcPr>
            <w:tcW w:w="2011" w:type="dxa"/>
          </w:tcPr>
          <w:p w14:paraId="233800E0" w14:textId="77777777" w:rsidR="004F2863" w:rsidRPr="004F2863" w:rsidRDefault="004F2863" w:rsidP="004F2863">
            <w:pPr>
              <w:jc w:val="center"/>
              <w:rPr>
                <w:b/>
                <w:bCs/>
              </w:rPr>
            </w:pPr>
            <w:r w:rsidRPr="004F2863">
              <w:rPr>
                <w:b/>
                <w:bCs/>
              </w:rPr>
              <w:t>Version</w:t>
            </w:r>
          </w:p>
        </w:tc>
        <w:tc>
          <w:tcPr>
            <w:tcW w:w="2011" w:type="dxa"/>
          </w:tcPr>
          <w:p w14:paraId="36865197" w14:textId="77777777" w:rsidR="004F2863" w:rsidRPr="004F2863" w:rsidRDefault="004F2863" w:rsidP="004F2863">
            <w:pPr>
              <w:jc w:val="center"/>
              <w:rPr>
                <w:b/>
                <w:bCs/>
              </w:rPr>
            </w:pPr>
            <w:r w:rsidRPr="004F2863">
              <w:rPr>
                <w:b/>
                <w:bCs/>
              </w:rPr>
              <w:t>Date</w:t>
            </w:r>
          </w:p>
        </w:tc>
        <w:tc>
          <w:tcPr>
            <w:tcW w:w="2011" w:type="dxa"/>
          </w:tcPr>
          <w:p w14:paraId="59F4DAE1" w14:textId="77777777" w:rsidR="004F2863" w:rsidRPr="004F2863" w:rsidRDefault="004F2863" w:rsidP="004F2863">
            <w:pPr>
              <w:jc w:val="center"/>
              <w:rPr>
                <w:b/>
                <w:bCs/>
              </w:rPr>
            </w:pPr>
            <w:r w:rsidRPr="004F2863">
              <w:rPr>
                <w:b/>
                <w:bCs/>
              </w:rPr>
              <w:t>Author</w:t>
            </w:r>
          </w:p>
        </w:tc>
      </w:tr>
      <w:tr w:rsidR="004F2863" w:rsidRPr="004F2863" w14:paraId="4FED5BAA" w14:textId="77777777" w:rsidTr="004F2863">
        <w:trPr>
          <w:trHeight w:val="329"/>
        </w:trPr>
        <w:tc>
          <w:tcPr>
            <w:tcW w:w="2011" w:type="dxa"/>
          </w:tcPr>
          <w:p w14:paraId="74F22653" w14:textId="779F0141" w:rsidR="004F2863" w:rsidRPr="008138D8" w:rsidRDefault="004F2863" w:rsidP="004F2863">
            <w:pPr>
              <w:jc w:val="center"/>
            </w:pPr>
            <w:r w:rsidRPr="008138D8">
              <w:t>Version 1.0</w:t>
            </w:r>
          </w:p>
        </w:tc>
        <w:tc>
          <w:tcPr>
            <w:tcW w:w="2011" w:type="dxa"/>
          </w:tcPr>
          <w:p w14:paraId="08B53F68" w14:textId="09A03EBE" w:rsidR="004F2863" w:rsidRPr="008138D8" w:rsidRDefault="004F2863" w:rsidP="004F2863">
            <w:pPr>
              <w:jc w:val="center"/>
            </w:pPr>
            <w:r w:rsidRPr="008138D8">
              <w:t>Jan 24</w:t>
            </w:r>
          </w:p>
        </w:tc>
        <w:tc>
          <w:tcPr>
            <w:tcW w:w="2011" w:type="dxa"/>
          </w:tcPr>
          <w:p w14:paraId="2C4E38FF" w14:textId="2728203D" w:rsidR="004F2863" w:rsidRPr="008138D8" w:rsidRDefault="004F2863" w:rsidP="004F2863">
            <w:pPr>
              <w:jc w:val="center"/>
            </w:pPr>
            <w:r w:rsidRPr="008138D8">
              <w:t>R Cotterill</w:t>
            </w:r>
          </w:p>
        </w:tc>
      </w:tr>
      <w:tr w:rsidR="004F2863" w:rsidRPr="004F2863" w14:paraId="34FFD434" w14:textId="77777777" w:rsidTr="004F2863">
        <w:trPr>
          <w:trHeight w:val="329"/>
        </w:trPr>
        <w:tc>
          <w:tcPr>
            <w:tcW w:w="2011" w:type="dxa"/>
          </w:tcPr>
          <w:p w14:paraId="5FE2581B" w14:textId="5313BD9E" w:rsidR="004F2863" w:rsidRPr="008138D8" w:rsidRDefault="008138D8" w:rsidP="004F2863">
            <w:pPr>
              <w:jc w:val="center"/>
            </w:pPr>
            <w:r w:rsidRPr="008138D8">
              <w:t>Version 1.1</w:t>
            </w:r>
          </w:p>
        </w:tc>
        <w:tc>
          <w:tcPr>
            <w:tcW w:w="2011" w:type="dxa"/>
          </w:tcPr>
          <w:p w14:paraId="095AEB5D" w14:textId="4952E8F8" w:rsidR="004F2863" w:rsidRPr="008138D8" w:rsidRDefault="008138D8" w:rsidP="004F2863">
            <w:pPr>
              <w:jc w:val="center"/>
            </w:pPr>
            <w:r w:rsidRPr="008138D8">
              <w:t>Apr 24</w:t>
            </w:r>
          </w:p>
        </w:tc>
        <w:tc>
          <w:tcPr>
            <w:tcW w:w="2011" w:type="dxa"/>
          </w:tcPr>
          <w:p w14:paraId="00040350" w14:textId="7C3FA862" w:rsidR="004F2863" w:rsidRPr="008138D8" w:rsidRDefault="008138D8" w:rsidP="004F2863">
            <w:pPr>
              <w:jc w:val="center"/>
            </w:pPr>
            <w:r w:rsidRPr="008138D8">
              <w:t>R Cotterill</w:t>
            </w:r>
          </w:p>
        </w:tc>
      </w:tr>
    </w:tbl>
    <w:p w14:paraId="18176668" w14:textId="54C05C0D" w:rsidR="00EE1E1D" w:rsidRDefault="00EE1E1D">
      <w:pPr>
        <w:rPr>
          <w:b/>
          <w:bCs/>
          <w:sz w:val="36"/>
          <w:szCs w:val="36"/>
        </w:rPr>
      </w:pPr>
    </w:p>
    <w:p w14:paraId="7298485E" w14:textId="77777777" w:rsidR="00EE1E1D" w:rsidRPr="00EE1E1D" w:rsidRDefault="00EE1E1D">
      <w:pPr>
        <w:rPr>
          <w:b/>
          <w:bCs/>
          <w:sz w:val="36"/>
          <w:szCs w:val="36"/>
        </w:rPr>
      </w:pPr>
    </w:p>
    <w:p w14:paraId="62C8085F" w14:textId="2EF61F8C" w:rsidR="00EE1E1D" w:rsidRDefault="00EE1E1D"/>
    <w:p w14:paraId="3324FB14" w14:textId="6F4787C7" w:rsidR="00EE1E1D" w:rsidRDefault="00EE1E1D"/>
    <w:p w14:paraId="2630C645" w14:textId="38330AFA" w:rsidR="00EE1E1D" w:rsidRDefault="00EE1E1D"/>
    <w:p w14:paraId="0D48BC11" w14:textId="04DB425A" w:rsidR="00EE1E1D" w:rsidRDefault="00EE1E1D" w:rsidP="006F3E2F">
      <w:pPr>
        <w:shd w:val="clear" w:color="auto" w:fill="B4C6E7" w:themeFill="accent1" w:themeFillTint="66"/>
        <w:spacing w:after="0"/>
        <w:rPr>
          <w:b/>
          <w:bCs/>
        </w:rPr>
      </w:pPr>
      <w:r w:rsidRPr="00EE1E1D">
        <w:rPr>
          <w:b/>
          <w:bCs/>
        </w:rPr>
        <w:lastRenderedPageBreak/>
        <w:t xml:space="preserve">Introduction </w:t>
      </w:r>
    </w:p>
    <w:p w14:paraId="6A8D3542" w14:textId="77777777" w:rsidR="00CA5C53" w:rsidRPr="00EE1E1D" w:rsidRDefault="00CA5C53" w:rsidP="00EC21C6">
      <w:pPr>
        <w:spacing w:after="0"/>
        <w:rPr>
          <w:b/>
          <w:bCs/>
        </w:rPr>
      </w:pPr>
    </w:p>
    <w:p w14:paraId="3CE1CF38" w14:textId="615F20F0" w:rsidR="00CA5C53" w:rsidRDefault="00EE1E1D" w:rsidP="00EC21C6">
      <w:pPr>
        <w:spacing w:after="0"/>
      </w:pPr>
      <w:r>
        <w:t xml:space="preserve">Set out in the NHS England Fit and Proper Person Test Framework for Board Member (August 2023) are clear requirements for how we manage the Fit and Proper Person (FPP) data and the expected reporting requirements. </w:t>
      </w:r>
    </w:p>
    <w:p w14:paraId="0CA80F0D" w14:textId="77777777" w:rsidR="00CA5C53" w:rsidRDefault="00CA5C53" w:rsidP="00EC21C6">
      <w:pPr>
        <w:spacing w:after="0"/>
      </w:pPr>
    </w:p>
    <w:p w14:paraId="7853DDA4" w14:textId="3D54AFDD" w:rsidR="00EE1E1D" w:rsidRDefault="00CA5C53" w:rsidP="00EC21C6">
      <w:pPr>
        <w:spacing w:after="0"/>
      </w:pPr>
      <w:r>
        <w:t>S</w:t>
      </w:r>
      <w:r w:rsidR="00EE1E1D">
        <w:t xml:space="preserve">ection 3.10 </w:t>
      </w:r>
      <w:r>
        <w:t xml:space="preserve">sets out the </w:t>
      </w:r>
      <w:r w:rsidR="00D912BF">
        <w:t xml:space="preserve">expectations around how we record the data within the Electronic Staff Record (ESR) and this document gives clarity to the data items expressing how these will be recorded, </w:t>
      </w:r>
      <w:proofErr w:type="gramStart"/>
      <w:r w:rsidR="00D912BF">
        <w:t>updated</w:t>
      </w:r>
      <w:proofErr w:type="gramEnd"/>
      <w:r w:rsidR="00D912BF">
        <w:t xml:space="preserve"> and reported.</w:t>
      </w:r>
    </w:p>
    <w:p w14:paraId="6FB27A3E" w14:textId="77777777" w:rsidR="00CA5C53" w:rsidRDefault="00CA5C53" w:rsidP="00EC21C6">
      <w:pPr>
        <w:spacing w:after="0"/>
      </w:pPr>
    </w:p>
    <w:p w14:paraId="6C064BBC" w14:textId="57A73F88" w:rsidR="00CA5C53" w:rsidRPr="00636E83" w:rsidRDefault="00636E83" w:rsidP="006F3E2F">
      <w:pPr>
        <w:shd w:val="clear" w:color="auto" w:fill="B4C6E7" w:themeFill="accent1" w:themeFillTint="66"/>
        <w:spacing w:after="0"/>
        <w:rPr>
          <w:b/>
          <w:bCs/>
        </w:rPr>
      </w:pPr>
      <w:r w:rsidRPr="00636E83">
        <w:rPr>
          <w:b/>
          <w:bCs/>
        </w:rPr>
        <w:t>Process</w:t>
      </w:r>
    </w:p>
    <w:p w14:paraId="463D3398" w14:textId="3515ED72" w:rsidR="00636E83" w:rsidRDefault="00636E83" w:rsidP="00EC21C6">
      <w:pPr>
        <w:spacing w:after="0"/>
      </w:pPr>
    </w:p>
    <w:p w14:paraId="4E142492" w14:textId="77777777" w:rsidR="006F3E2F" w:rsidRDefault="006F3E2F" w:rsidP="006F3E2F">
      <w:pPr>
        <w:spacing w:after="0"/>
      </w:pPr>
      <w:r>
        <w:t>On new appointments we need to undertake a formal check on ‘Board Members’ against the Fit and Proper Framework, and on an annual basis undertake a formal assessment of fitness and properness for each board member, these have been developed to give assurance.</w:t>
      </w:r>
    </w:p>
    <w:p w14:paraId="2543064F" w14:textId="1755BAA7" w:rsidR="006F3E2F" w:rsidRDefault="006F3E2F" w:rsidP="00EC21C6">
      <w:pPr>
        <w:spacing w:after="0"/>
      </w:pPr>
    </w:p>
    <w:p w14:paraId="1C60025F" w14:textId="4A33C7BE" w:rsidR="006F3E2F" w:rsidRDefault="006F3E2F" w:rsidP="00EC21C6">
      <w:pPr>
        <w:spacing w:after="0"/>
      </w:pPr>
      <w:r w:rsidRPr="006F3E2F">
        <w:rPr>
          <w:b/>
          <w:bCs/>
        </w:rPr>
        <w:t>New Appointments</w:t>
      </w:r>
      <w:r>
        <w:rPr>
          <w:b/>
          <w:bCs/>
        </w:rPr>
        <w:t xml:space="preserve"> - </w:t>
      </w:r>
      <w:r>
        <w:t>Information will be detailed within new starter documentation and checks done prior to the individuals offer of employment and start date. The date needs to be entered into against the schedule in appendix 1.</w:t>
      </w:r>
    </w:p>
    <w:p w14:paraId="3AF6CF76" w14:textId="6D844908" w:rsidR="006F3E2F" w:rsidRDefault="006F3E2F" w:rsidP="00EC21C6">
      <w:pPr>
        <w:spacing w:after="0"/>
      </w:pPr>
    </w:p>
    <w:p w14:paraId="06F2AD53" w14:textId="38A9BA0A" w:rsidR="006F3E2F" w:rsidRDefault="006F3E2F" w:rsidP="00EC21C6">
      <w:pPr>
        <w:spacing w:after="0"/>
      </w:pPr>
      <w:r w:rsidRPr="006F3E2F">
        <w:rPr>
          <w:b/>
          <w:bCs/>
        </w:rPr>
        <w:t>Existing Annual Reporting Requirements</w:t>
      </w:r>
      <w:r>
        <w:rPr>
          <w:b/>
          <w:bCs/>
        </w:rPr>
        <w:t xml:space="preserve"> – </w:t>
      </w:r>
      <w:r>
        <w:t>On an annual basis we are required to report on all currently employed ‘Board Members’ against the Fit and Proper Framework. We will use the data items the schedule in Appendix 1 to ensure we give assurance that all board members at Sherwood Forest Hospitals NHS Trust are compliance with the fit and proper person requirements as part of the Health &amp; Social Care Act 2008.</w:t>
      </w:r>
    </w:p>
    <w:p w14:paraId="6252F3DD" w14:textId="23624425" w:rsidR="006F3E2F" w:rsidRDefault="006F3E2F" w:rsidP="00EC21C6">
      <w:pPr>
        <w:spacing w:after="0"/>
      </w:pPr>
    </w:p>
    <w:p w14:paraId="44485F4F" w14:textId="77777777" w:rsidR="006D70CD" w:rsidRDefault="009038F4" w:rsidP="00EC21C6">
      <w:pPr>
        <w:spacing w:after="0"/>
      </w:pPr>
      <w:r>
        <w:t xml:space="preserve">A report will be produced for the Chair and </w:t>
      </w:r>
      <w:r w:rsidRPr="009038F4">
        <w:t>Director of Corporate Affairs</w:t>
      </w:r>
      <w:r>
        <w:t xml:space="preserve"> annually in April</w:t>
      </w:r>
      <w:r w:rsidR="006D70CD">
        <w:t xml:space="preserve"> (See Appendix 2)</w:t>
      </w:r>
      <w:r>
        <w:t xml:space="preserve">. At the time of producing this report we will revisit all required checks and validate the information we hold on ESR annually during March. </w:t>
      </w:r>
    </w:p>
    <w:p w14:paraId="0A377AE9" w14:textId="77777777" w:rsidR="006D70CD" w:rsidRDefault="006D70CD" w:rsidP="00EC21C6">
      <w:pPr>
        <w:spacing w:after="0"/>
      </w:pPr>
    </w:p>
    <w:p w14:paraId="0BDD17A3" w14:textId="277D3A6F" w:rsidR="006F3E2F" w:rsidRDefault="00151B53" w:rsidP="00EC21C6">
      <w:pPr>
        <w:spacing w:after="0"/>
      </w:pPr>
      <w:r>
        <w:t>The guidance recommends it is good practice for the Chair to present a report on completion of the annual FFPT to the Board in a public meeting, and where applicable to the Council of Governors for Non-Executive Directors.</w:t>
      </w:r>
    </w:p>
    <w:p w14:paraId="2BCCC9A2" w14:textId="6A600E63" w:rsidR="00784916" w:rsidRDefault="00784916" w:rsidP="00EC21C6">
      <w:pPr>
        <w:spacing w:after="0"/>
      </w:pPr>
    </w:p>
    <w:p w14:paraId="58892D2E" w14:textId="31500D90" w:rsidR="009038F4" w:rsidRDefault="009038F4" w:rsidP="00EC21C6">
      <w:pPr>
        <w:spacing w:after="0"/>
      </w:pPr>
      <w:r>
        <w:t>Where we have Board Members exiting the Trust the Director of Corporate Affairs will generate a reference, that will be stored on the individuals personal file and the date produced recorded in ESR (as per Appendix 1)</w:t>
      </w:r>
      <w:r w:rsidR="00DB54FD">
        <w:t>.</w:t>
      </w:r>
    </w:p>
    <w:p w14:paraId="67251A7D" w14:textId="15760AB3" w:rsidR="00DB54FD" w:rsidRDefault="00DB54FD" w:rsidP="00EC21C6">
      <w:pPr>
        <w:spacing w:after="0"/>
      </w:pPr>
    </w:p>
    <w:p w14:paraId="6C852DF8" w14:textId="514AD67C" w:rsidR="00DB54FD" w:rsidRDefault="00DB54FD" w:rsidP="00EC21C6">
      <w:pPr>
        <w:spacing w:after="0"/>
      </w:pPr>
      <w:r>
        <w:t xml:space="preserve">Occasionally we are </w:t>
      </w:r>
      <w:r w:rsidRPr="00DB54FD">
        <w:t xml:space="preserve">requested for </w:t>
      </w:r>
      <w:r w:rsidRPr="00DB54FD">
        <w:rPr>
          <w:b/>
          <w:bCs/>
        </w:rPr>
        <w:t>Externally provided References</w:t>
      </w:r>
      <w:r w:rsidRPr="00DB54FD">
        <w:t xml:space="preserve">, these are for staff who have worked at Sherwood Forest Hospital in the past. </w:t>
      </w:r>
      <w:r w:rsidR="00784916">
        <w:t xml:space="preserve">These will be completed by the Director of Corporate Affairs and stored within the </w:t>
      </w:r>
      <w:r w:rsidR="00784916" w:rsidRPr="00784916">
        <w:t>Fit &amp; Proper Persons Shared Drive</w:t>
      </w:r>
      <w:r w:rsidR="00784916">
        <w:t>.</w:t>
      </w:r>
      <w:r w:rsidR="0099438E">
        <w:t xml:space="preserve"> We will record these as per Appendix 3.</w:t>
      </w:r>
    </w:p>
    <w:p w14:paraId="2F011219" w14:textId="0D72F42B" w:rsidR="00151B53" w:rsidRDefault="00151B53" w:rsidP="00EC21C6">
      <w:pPr>
        <w:spacing w:after="0"/>
      </w:pPr>
    </w:p>
    <w:p w14:paraId="0E0DDFF4" w14:textId="45554E4F" w:rsidR="006D70CD" w:rsidRDefault="006D70CD" w:rsidP="00EC21C6">
      <w:pPr>
        <w:spacing w:after="0"/>
      </w:pPr>
    </w:p>
    <w:p w14:paraId="74AA0F27" w14:textId="3B143EEF" w:rsidR="006D70CD" w:rsidRDefault="006D70CD" w:rsidP="00EC21C6">
      <w:pPr>
        <w:spacing w:after="0"/>
      </w:pPr>
    </w:p>
    <w:p w14:paraId="12BF22BB" w14:textId="49A4137C" w:rsidR="006D70CD" w:rsidRDefault="006D70CD" w:rsidP="00EC21C6">
      <w:pPr>
        <w:spacing w:after="0"/>
      </w:pPr>
    </w:p>
    <w:p w14:paraId="368C54B0" w14:textId="4099B935" w:rsidR="006D70CD" w:rsidRDefault="006D70CD" w:rsidP="00EC21C6">
      <w:pPr>
        <w:spacing w:after="0"/>
      </w:pPr>
    </w:p>
    <w:p w14:paraId="6462F4DA" w14:textId="77777777" w:rsidR="006D70CD" w:rsidRDefault="006D70CD" w:rsidP="00EC21C6">
      <w:pPr>
        <w:spacing w:after="0"/>
      </w:pPr>
    </w:p>
    <w:p w14:paraId="1295CC8A" w14:textId="4AF62815" w:rsidR="009038F4" w:rsidRPr="00636E83" w:rsidRDefault="009038F4" w:rsidP="009038F4">
      <w:pPr>
        <w:shd w:val="clear" w:color="auto" w:fill="B4C6E7" w:themeFill="accent1" w:themeFillTint="66"/>
        <w:spacing w:after="0"/>
        <w:rPr>
          <w:b/>
          <w:bCs/>
        </w:rPr>
      </w:pPr>
      <w:r>
        <w:rPr>
          <w:b/>
          <w:bCs/>
        </w:rPr>
        <w:lastRenderedPageBreak/>
        <w:t>File Storage</w:t>
      </w:r>
    </w:p>
    <w:p w14:paraId="223BEF4A" w14:textId="31AEDA42" w:rsidR="009038F4" w:rsidRDefault="009038F4" w:rsidP="00EC21C6">
      <w:pPr>
        <w:spacing w:after="0"/>
      </w:pPr>
    </w:p>
    <w:p w14:paraId="1BF7F01E" w14:textId="20E73584" w:rsidR="009038F4" w:rsidRDefault="009038F4" w:rsidP="00EC21C6">
      <w:pPr>
        <w:spacing w:after="0"/>
      </w:pPr>
      <w:r>
        <w:t>Information will be held in various areas for the Fit and Proper Person Test</w:t>
      </w:r>
    </w:p>
    <w:p w14:paraId="60FCBF20" w14:textId="5B3D14FA" w:rsidR="009038F4" w:rsidRDefault="009038F4" w:rsidP="00EC21C6">
      <w:pPr>
        <w:spacing w:after="0"/>
      </w:pPr>
    </w:p>
    <w:p w14:paraId="69D1B3C0" w14:textId="1EFB6EBD" w:rsidR="00A45214" w:rsidRDefault="009038F4" w:rsidP="00EC21C6">
      <w:pPr>
        <w:spacing w:after="0"/>
      </w:pPr>
      <w:r w:rsidRPr="009038F4">
        <w:rPr>
          <w:b/>
          <w:bCs/>
        </w:rPr>
        <w:t>Electronic Staff Record (ESR)</w:t>
      </w:r>
      <w:r>
        <w:t xml:space="preserve"> </w:t>
      </w:r>
    </w:p>
    <w:p w14:paraId="2A5C0A21" w14:textId="77777777" w:rsidR="00A45214" w:rsidRDefault="00A45214" w:rsidP="00EC21C6">
      <w:pPr>
        <w:spacing w:after="0"/>
      </w:pPr>
    </w:p>
    <w:p w14:paraId="515A994E" w14:textId="3E3A9E25" w:rsidR="009038F4" w:rsidRPr="006F3E2F" w:rsidRDefault="00DB54FD" w:rsidP="00EC21C6">
      <w:pPr>
        <w:spacing w:after="0"/>
      </w:pPr>
      <w:r>
        <w:t xml:space="preserve">ESR will be used to hold high level electronic data on the FFP Test, as well as core personal data </w:t>
      </w:r>
      <w:r w:rsidR="00A45214">
        <w:t>on an individual basis,</w:t>
      </w:r>
      <w:r>
        <w:t xml:space="preserve"> this will include dates and outcomes.</w:t>
      </w:r>
    </w:p>
    <w:p w14:paraId="79B1513B" w14:textId="77777777" w:rsidR="006F3E2F" w:rsidRDefault="006F3E2F" w:rsidP="00EC21C6">
      <w:pPr>
        <w:spacing w:after="0"/>
      </w:pPr>
    </w:p>
    <w:p w14:paraId="191D129E" w14:textId="7B6EB1C6" w:rsidR="00A45214" w:rsidRDefault="009038F4" w:rsidP="00EC21C6">
      <w:pPr>
        <w:spacing w:after="0"/>
      </w:pPr>
      <w:r w:rsidRPr="00DB54FD">
        <w:rPr>
          <w:b/>
          <w:bCs/>
        </w:rPr>
        <w:t xml:space="preserve">Fit &amp; Proper Persons Shared </w:t>
      </w:r>
      <w:r w:rsidR="00DB54FD" w:rsidRPr="00DB54FD">
        <w:rPr>
          <w:b/>
          <w:bCs/>
        </w:rPr>
        <w:t>Drive</w:t>
      </w:r>
      <w:r w:rsidR="00DB54FD">
        <w:t xml:space="preserve"> - [</w:t>
      </w:r>
      <w:r w:rsidR="00A45214" w:rsidRPr="00A45214">
        <w:t>U:\Central\HR\RECRUITMENT &amp; SELECTION\Fit and Proper Persons Test</w:t>
      </w:r>
      <w:r w:rsidR="00DB54FD">
        <w:t xml:space="preserve">] </w:t>
      </w:r>
    </w:p>
    <w:p w14:paraId="7B092744" w14:textId="77777777" w:rsidR="00A45214" w:rsidRDefault="00A45214" w:rsidP="00EC21C6">
      <w:pPr>
        <w:spacing w:after="0"/>
      </w:pPr>
    </w:p>
    <w:p w14:paraId="0319DB66" w14:textId="649BFA41" w:rsidR="00A45214" w:rsidRDefault="00DB54FD" w:rsidP="00EC21C6">
      <w:pPr>
        <w:spacing w:after="0"/>
      </w:pPr>
      <w:r>
        <w:t>T</w:t>
      </w:r>
      <w:r w:rsidR="00A45214">
        <w:t>his file will hold</w:t>
      </w:r>
      <w:r>
        <w:t xml:space="preserve"> electronic copies of </w:t>
      </w:r>
      <w:r w:rsidR="00A45214">
        <w:t xml:space="preserve">external </w:t>
      </w:r>
      <w:r>
        <w:t>references</w:t>
      </w:r>
      <w:r w:rsidR="00A45214">
        <w:t>, the summary report for the annual return</w:t>
      </w:r>
      <w:r>
        <w:t xml:space="preserve"> and the detailed checks </w:t>
      </w:r>
      <w:r w:rsidR="00A45214">
        <w:t xml:space="preserve">that have been </w:t>
      </w:r>
      <w:r>
        <w:t>completed</w:t>
      </w:r>
      <w:r w:rsidR="00A45214">
        <w:t xml:space="preserve">. </w:t>
      </w:r>
    </w:p>
    <w:p w14:paraId="5854E96D" w14:textId="77777777" w:rsidR="00A45214" w:rsidRDefault="00A45214" w:rsidP="00EC21C6">
      <w:pPr>
        <w:spacing w:after="0"/>
      </w:pPr>
    </w:p>
    <w:p w14:paraId="603F1086" w14:textId="50052358" w:rsidR="00CA5C53" w:rsidRDefault="00A45214" w:rsidP="00EC21C6">
      <w:pPr>
        <w:spacing w:after="0"/>
      </w:pPr>
      <w:r>
        <w:t xml:space="preserve">To ensure that data is secure we have created a </w:t>
      </w:r>
      <w:r w:rsidR="00DB54FD">
        <w:t>secure shared folder,</w:t>
      </w:r>
      <w:r>
        <w:t xml:space="preserve"> (above)</w:t>
      </w:r>
      <w:r w:rsidR="00DB54FD">
        <w:t xml:space="preserve"> this </w:t>
      </w:r>
      <w:r>
        <w:t xml:space="preserve">provides </w:t>
      </w:r>
      <w:r w:rsidR="00DB54FD">
        <w:t xml:space="preserve">is secure for the Recruitment Manager, Associate Director of People </w:t>
      </w:r>
      <w:r>
        <w:t xml:space="preserve">(Transformation) </w:t>
      </w:r>
      <w:r w:rsidR="00DB54FD">
        <w:t>and Director of Corporate Affairs.</w:t>
      </w:r>
    </w:p>
    <w:p w14:paraId="4156BD1E" w14:textId="77777777" w:rsidR="00BD61A8" w:rsidRDefault="00BD61A8" w:rsidP="00EC21C6">
      <w:pPr>
        <w:spacing w:after="0"/>
      </w:pPr>
    </w:p>
    <w:p w14:paraId="314126DF" w14:textId="626B16CE" w:rsidR="00A45214" w:rsidRDefault="00A45214" w:rsidP="00EC21C6">
      <w:pPr>
        <w:spacing w:after="0"/>
      </w:pPr>
      <w:r>
        <w:t xml:space="preserve">The file has been split into different folders; these include: </w:t>
      </w:r>
    </w:p>
    <w:p w14:paraId="172A3C7B" w14:textId="2AA9E5A0" w:rsidR="00A45214" w:rsidRDefault="00A45214" w:rsidP="00A45214">
      <w:pPr>
        <w:pStyle w:val="ListParagraph"/>
        <w:numPr>
          <w:ilvl w:val="0"/>
          <w:numId w:val="4"/>
        </w:numPr>
        <w:spacing w:after="0"/>
      </w:pPr>
      <w:r>
        <w:t>Board Member FPP Reports</w:t>
      </w:r>
    </w:p>
    <w:p w14:paraId="741C4860" w14:textId="22404881" w:rsidR="00A45214" w:rsidRDefault="00A45214" w:rsidP="00A45214">
      <w:pPr>
        <w:pStyle w:val="ListParagraph"/>
        <w:numPr>
          <w:ilvl w:val="0"/>
          <w:numId w:val="4"/>
        </w:numPr>
        <w:spacing w:after="0"/>
      </w:pPr>
      <w:r>
        <w:t>External References</w:t>
      </w:r>
    </w:p>
    <w:p w14:paraId="3774283D" w14:textId="35D2DB93" w:rsidR="00A45214" w:rsidRDefault="00A45214" w:rsidP="00A45214">
      <w:pPr>
        <w:pStyle w:val="ListParagraph"/>
        <w:numPr>
          <w:ilvl w:val="0"/>
          <w:numId w:val="4"/>
        </w:numPr>
        <w:spacing w:after="0"/>
      </w:pPr>
      <w:r>
        <w:t>Guidance &amp; Documentation</w:t>
      </w:r>
    </w:p>
    <w:p w14:paraId="32886E7A" w14:textId="77777777" w:rsidR="00417F03" w:rsidRDefault="00417F03" w:rsidP="00EC21C6">
      <w:pPr>
        <w:spacing w:after="0"/>
      </w:pPr>
    </w:p>
    <w:p w14:paraId="288669B6" w14:textId="71BA991E" w:rsidR="00A45214" w:rsidRPr="00A45214" w:rsidRDefault="00DB54FD" w:rsidP="00A45214">
      <w:pPr>
        <w:spacing w:after="0"/>
        <w:rPr>
          <w:color w:val="000000" w:themeColor="text1"/>
        </w:rPr>
      </w:pPr>
      <w:r w:rsidRPr="00DB54FD">
        <w:rPr>
          <w:b/>
          <w:bCs/>
        </w:rPr>
        <w:t>Individual Person</w:t>
      </w:r>
      <w:r>
        <w:rPr>
          <w:b/>
          <w:bCs/>
        </w:rPr>
        <w:t>al</w:t>
      </w:r>
      <w:r w:rsidRPr="00DB54FD">
        <w:rPr>
          <w:b/>
          <w:bCs/>
        </w:rPr>
        <w:t xml:space="preserve"> File</w:t>
      </w:r>
      <w:r w:rsidRPr="00DB54FD">
        <w:t xml:space="preserve"> </w:t>
      </w:r>
      <w:r>
        <w:t>–</w:t>
      </w:r>
      <w:r w:rsidRPr="00DB54FD">
        <w:t xml:space="preserve"> </w:t>
      </w:r>
      <w:r>
        <w:t xml:space="preserve">We will use the individual person file for hard copies of information, this is kept secure within the Director of Corporate Affairs office. </w:t>
      </w:r>
      <w:r w:rsidR="00BD61A8">
        <w:t xml:space="preserve"> </w:t>
      </w:r>
      <w:r w:rsidRPr="00A45214">
        <w:rPr>
          <w:color w:val="000000" w:themeColor="text1"/>
        </w:rPr>
        <w:t xml:space="preserve">Following the FFP framework and NHS Records Management Code of Practice we will retain detailed files for </w:t>
      </w:r>
      <w:r w:rsidR="00A45214" w:rsidRPr="00A45214">
        <w:rPr>
          <w:color w:val="000000" w:themeColor="text1"/>
        </w:rPr>
        <w:t xml:space="preserve">Board Members </w:t>
      </w:r>
      <w:r w:rsidRPr="00A45214">
        <w:rPr>
          <w:color w:val="000000" w:themeColor="text1"/>
        </w:rPr>
        <w:t>until the individuals 70</w:t>
      </w:r>
      <w:r w:rsidRPr="00A45214">
        <w:rPr>
          <w:color w:val="000000" w:themeColor="text1"/>
          <w:vertAlign w:val="superscript"/>
        </w:rPr>
        <w:t>th</w:t>
      </w:r>
      <w:r w:rsidRPr="00A45214">
        <w:rPr>
          <w:color w:val="000000" w:themeColor="text1"/>
        </w:rPr>
        <w:t xml:space="preserve"> Birthday</w:t>
      </w:r>
      <w:r w:rsidR="00417F03" w:rsidRPr="00A45214">
        <w:rPr>
          <w:color w:val="000000" w:themeColor="text1"/>
        </w:rPr>
        <w:t xml:space="preserve">. </w:t>
      </w:r>
    </w:p>
    <w:p w14:paraId="3B96C276" w14:textId="77777777" w:rsidR="00BD61A8" w:rsidRDefault="00BD61A8" w:rsidP="00EC21C6">
      <w:pPr>
        <w:rPr>
          <w:b/>
          <w:bCs/>
          <w:color w:val="000000" w:themeColor="text1"/>
        </w:rPr>
      </w:pPr>
    </w:p>
    <w:p w14:paraId="2A2DC3FB" w14:textId="200359BF" w:rsidR="00016D55" w:rsidRPr="00BD61A8" w:rsidRDefault="00417F03" w:rsidP="00BD61A8">
      <w:pPr>
        <w:shd w:val="clear" w:color="auto" w:fill="B4C6E7" w:themeFill="accent1" w:themeFillTint="66"/>
        <w:rPr>
          <w:color w:val="000000" w:themeColor="text1"/>
        </w:rPr>
      </w:pPr>
      <w:r w:rsidRPr="00BD61A8">
        <w:rPr>
          <w:b/>
          <w:bCs/>
          <w:color w:val="000000" w:themeColor="text1"/>
        </w:rPr>
        <w:t>Access to files</w:t>
      </w:r>
    </w:p>
    <w:p w14:paraId="5CBA5D67" w14:textId="140234E9" w:rsidR="00417F03" w:rsidRDefault="00BD61A8" w:rsidP="00EC21C6">
      <w:pPr>
        <w:rPr>
          <w:color w:val="000000" w:themeColor="text1"/>
        </w:rPr>
      </w:pPr>
      <w:r w:rsidRPr="00BD61A8">
        <w:rPr>
          <w:color w:val="000000" w:themeColor="text1"/>
        </w:rPr>
        <w:t>The below details who ha</w:t>
      </w:r>
      <w:r w:rsidR="00ED6BD9">
        <w:rPr>
          <w:color w:val="000000" w:themeColor="text1"/>
        </w:rPr>
        <w:t>ve</w:t>
      </w:r>
      <w:r w:rsidRPr="00BD61A8">
        <w:rPr>
          <w:color w:val="000000" w:themeColor="text1"/>
        </w:rPr>
        <w:t xml:space="preserve"> access to the files and information associated with the Fit and Proper Person Test.</w:t>
      </w:r>
    </w:p>
    <w:p w14:paraId="2350CEEA" w14:textId="77777777" w:rsidR="00BD61A8" w:rsidRDefault="00BD61A8" w:rsidP="00BD61A8">
      <w:pPr>
        <w:spacing w:after="0" w:line="240" w:lineRule="auto"/>
        <w:rPr>
          <w:b/>
          <w:bCs/>
        </w:rPr>
      </w:pPr>
    </w:p>
    <w:p w14:paraId="74A51DE8" w14:textId="23D3295B" w:rsidR="00BD61A8" w:rsidRDefault="00BD61A8" w:rsidP="00BD61A8">
      <w:pPr>
        <w:spacing w:after="0"/>
      </w:pPr>
      <w:r w:rsidRPr="00DB54FD">
        <w:rPr>
          <w:b/>
          <w:bCs/>
        </w:rPr>
        <w:t>Fit &amp; Proper Persons Shared Drive</w:t>
      </w:r>
      <w:r>
        <w:t xml:space="preserve"> - [</w:t>
      </w:r>
      <w:r w:rsidRPr="00A45214">
        <w:t>U:\Central\HR\RECRUITMENT &amp; SELECTION\Fit and Proper Persons Test</w:t>
      </w:r>
      <w:r>
        <w:t xml:space="preserve">] – This is a restricted </w:t>
      </w:r>
      <w:r w:rsidR="00ED6BD9">
        <w:t>folder;</w:t>
      </w:r>
      <w:r>
        <w:t xml:space="preserve"> access is granted to:</w:t>
      </w:r>
    </w:p>
    <w:p w14:paraId="09B3CFA9" w14:textId="2AD6929A" w:rsidR="00BD61A8" w:rsidRDefault="00BD61A8" w:rsidP="00BD61A8">
      <w:pPr>
        <w:pStyle w:val="ListParagraph"/>
        <w:numPr>
          <w:ilvl w:val="0"/>
          <w:numId w:val="5"/>
        </w:numPr>
        <w:spacing w:after="0"/>
      </w:pPr>
      <w:r>
        <w:t>Director of Corporate Affairs</w:t>
      </w:r>
    </w:p>
    <w:p w14:paraId="46C84A45" w14:textId="76A29087" w:rsidR="00BD61A8" w:rsidRDefault="00BD61A8" w:rsidP="00BD61A8">
      <w:pPr>
        <w:pStyle w:val="ListParagraph"/>
        <w:numPr>
          <w:ilvl w:val="0"/>
          <w:numId w:val="5"/>
        </w:numPr>
        <w:spacing w:after="0"/>
      </w:pPr>
      <w:r>
        <w:t>Recruitment Manager</w:t>
      </w:r>
    </w:p>
    <w:p w14:paraId="0047F158" w14:textId="3D108972" w:rsidR="00BD61A8" w:rsidRDefault="00BD61A8" w:rsidP="00BD61A8">
      <w:pPr>
        <w:pStyle w:val="ListParagraph"/>
        <w:numPr>
          <w:ilvl w:val="0"/>
          <w:numId w:val="5"/>
        </w:numPr>
        <w:spacing w:after="0"/>
      </w:pPr>
      <w:r>
        <w:t>Associate Director of People (Transformation)</w:t>
      </w:r>
    </w:p>
    <w:p w14:paraId="6887C3F4" w14:textId="77777777" w:rsidR="00BD61A8" w:rsidRDefault="00BD61A8" w:rsidP="00BD61A8">
      <w:pPr>
        <w:pStyle w:val="ListParagraph"/>
        <w:spacing w:after="0"/>
      </w:pPr>
    </w:p>
    <w:p w14:paraId="24438ED4" w14:textId="43617828" w:rsidR="00A45214" w:rsidRDefault="00BD61A8" w:rsidP="00EC21C6">
      <w:r w:rsidRPr="00DB54FD">
        <w:rPr>
          <w:b/>
          <w:bCs/>
        </w:rPr>
        <w:t>Individual Person</w:t>
      </w:r>
      <w:r>
        <w:rPr>
          <w:b/>
          <w:bCs/>
        </w:rPr>
        <w:t>al</w:t>
      </w:r>
      <w:r w:rsidRPr="00DB54FD">
        <w:rPr>
          <w:b/>
          <w:bCs/>
        </w:rPr>
        <w:t xml:space="preserve"> File</w:t>
      </w:r>
      <w:r>
        <w:rPr>
          <w:b/>
          <w:bCs/>
        </w:rPr>
        <w:t xml:space="preserve"> – </w:t>
      </w:r>
      <w:r w:rsidRPr="00BD61A8">
        <w:t>These are access through the Director of Corporate Affairs office</w:t>
      </w:r>
      <w:r>
        <w:t xml:space="preserve"> and personal files are held in a secure filing cabinet</w:t>
      </w:r>
      <w:r w:rsidR="00ED6BD9">
        <w:t>.</w:t>
      </w:r>
    </w:p>
    <w:p w14:paraId="1F3DBC40" w14:textId="77777777" w:rsidR="00BD61A8" w:rsidRDefault="00BD61A8" w:rsidP="00EC21C6"/>
    <w:p w14:paraId="5981C07F" w14:textId="76E644AC" w:rsidR="00BD61A8" w:rsidRDefault="00BD61A8" w:rsidP="00BD61A8">
      <w:pPr>
        <w:spacing w:after="0"/>
      </w:pPr>
      <w:r w:rsidRPr="00BD61A8">
        <w:rPr>
          <w:b/>
          <w:bCs/>
        </w:rPr>
        <w:t>Electronic Staff Record (ESR)</w:t>
      </w:r>
      <w:r>
        <w:t xml:space="preserve"> - Accessed via the Associate Director of People (Transformation)</w:t>
      </w:r>
    </w:p>
    <w:p w14:paraId="5CCCDB0B" w14:textId="61C2B4DB" w:rsidR="00016D55" w:rsidRDefault="00016D55" w:rsidP="00BD61A8">
      <w:pPr>
        <w:spacing w:after="0"/>
        <w:rPr>
          <w:color w:val="FF0000"/>
        </w:rPr>
      </w:pPr>
    </w:p>
    <w:p w14:paraId="39CE8F08" w14:textId="77777777" w:rsidR="00016D55" w:rsidRDefault="00016D55">
      <w:pPr>
        <w:rPr>
          <w:color w:val="FF0000"/>
        </w:rPr>
        <w:sectPr w:rsidR="00016D55">
          <w:headerReference w:type="default" r:id="rId10"/>
          <w:pgSz w:w="11906" w:h="16838"/>
          <w:pgMar w:top="1440" w:right="1440" w:bottom="1440" w:left="1440" w:header="708" w:footer="708" w:gutter="0"/>
          <w:cols w:space="708"/>
          <w:docGrid w:linePitch="360"/>
        </w:sectPr>
      </w:pPr>
    </w:p>
    <w:p w14:paraId="4451ED76" w14:textId="6DB85374" w:rsidR="00016D55" w:rsidRPr="00D912BF" w:rsidRDefault="006F3E2F" w:rsidP="00016D55">
      <w:pPr>
        <w:spacing w:after="0"/>
        <w:rPr>
          <w:b/>
          <w:bCs/>
        </w:rPr>
      </w:pPr>
      <w:r>
        <w:rPr>
          <w:b/>
          <w:bCs/>
        </w:rPr>
        <w:lastRenderedPageBreak/>
        <w:t xml:space="preserve">Appendix 1 - </w:t>
      </w:r>
      <w:r w:rsidR="00016D55" w:rsidRPr="00D912BF">
        <w:rPr>
          <w:b/>
          <w:bCs/>
        </w:rPr>
        <w:t>Information held in relating to the FFP Test</w:t>
      </w:r>
    </w:p>
    <w:p w14:paraId="160FB39E" w14:textId="77777777" w:rsidR="00016D55" w:rsidRDefault="00016D55" w:rsidP="00016D55">
      <w:pPr>
        <w:spacing w:after="0"/>
      </w:pPr>
    </w:p>
    <w:tbl>
      <w:tblPr>
        <w:tblStyle w:val="TableGrid"/>
        <w:tblW w:w="14115" w:type="dxa"/>
        <w:tblLook w:val="04A0" w:firstRow="1" w:lastRow="0" w:firstColumn="1" w:lastColumn="0" w:noHBand="0" w:noVBand="1"/>
      </w:tblPr>
      <w:tblGrid>
        <w:gridCol w:w="3529"/>
        <w:gridCol w:w="4452"/>
        <w:gridCol w:w="2605"/>
        <w:gridCol w:w="3529"/>
      </w:tblGrid>
      <w:tr w:rsidR="00016D55" w14:paraId="3A140C36" w14:textId="77777777" w:rsidTr="00016D55">
        <w:trPr>
          <w:trHeight w:val="267"/>
        </w:trPr>
        <w:tc>
          <w:tcPr>
            <w:tcW w:w="3529" w:type="dxa"/>
            <w:shd w:val="clear" w:color="auto" w:fill="C5E0B3" w:themeFill="accent6" w:themeFillTint="66"/>
          </w:tcPr>
          <w:p w14:paraId="736A6F84" w14:textId="77777777" w:rsidR="00016D55" w:rsidRPr="00D912BF" w:rsidRDefault="00016D55" w:rsidP="009431EA">
            <w:pPr>
              <w:rPr>
                <w:b/>
                <w:bCs/>
              </w:rPr>
            </w:pPr>
            <w:r w:rsidRPr="00D912BF">
              <w:rPr>
                <w:b/>
                <w:bCs/>
              </w:rPr>
              <w:t>FFP Data Item</w:t>
            </w:r>
          </w:p>
        </w:tc>
        <w:tc>
          <w:tcPr>
            <w:tcW w:w="4452" w:type="dxa"/>
            <w:shd w:val="clear" w:color="auto" w:fill="C5E0B3" w:themeFill="accent6" w:themeFillTint="66"/>
          </w:tcPr>
          <w:p w14:paraId="554500DB" w14:textId="77777777" w:rsidR="00016D55" w:rsidRPr="00D912BF" w:rsidRDefault="00016D55" w:rsidP="009431EA">
            <w:pPr>
              <w:rPr>
                <w:b/>
                <w:bCs/>
              </w:rPr>
            </w:pPr>
            <w:r w:rsidRPr="00D912BF">
              <w:rPr>
                <w:b/>
                <w:bCs/>
              </w:rPr>
              <w:t xml:space="preserve">Where held </w:t>
            </w:r>
            <w:r>
              <w:rPr>
                <w:b/>
                <w:bCs/>
              </w:rPr>
              <w:t>(</w:t>
            </w:r>
            <w:r w:rsidRPr="00D912BF">
              <w:rPr>
                <w:b/>
                <w:bCs/>
              </w:rPr>
              <w:t>Source)</w:t>
            </w:r>
          </w:p>
        </w:tc>
        <w:tc>
          <w:tcPr>
            <w:tcW w:w="2605" w:type="dxa"/>
            <w:shd w:val="clear" w:color="auto" w:fill="C5E0B3" w:themeFill="accent6" w:themeFillTint="66"/>
          </w:tcPr>
          <w:p w14:paraId="533EAC98" w14:textId="77777777" w:rsidR="00016D55" w:rsidRPr="00D912BF" w:rsidRDefault="00016D55" w:rsidP="009431EA">
            <w:pPr>
              <w:rPr>
                <w:b/>
                <w:bCs/>
              </w:rPr>
            </w:pPr>
            <w:r w:rsidRPr="00D912BF">
              <w:rPr>
                <w:b/>
                <w:bCs/>
              </w:rPr>
              <w:t>ESR Link</w:t>
            </w:r>
          </w:p>
        </w:tc>
        <w:tc>
          <w:tcPr>
            <w:tcW w:w="3529" w:type="dxa"/>
            <w:shd w:val="clear" w:color="auto" w:fill="C5E0B3" w:themeFill="accent6" w:themeFillTint="66"/>
          </w:tcPr>
          <w:p w14:paraId="267037A9" w14:textId="77777777" w:rsidR="00016D55" w:rsidRPr="00D912BF" w:rsidRDefault="00016D55" w:rsidP="009431EA">
            <w:pPr>
              <w:rPr>
                <w:b/>
                <w:bCs/>
              </w:rPr>
            </w:pPr>
            <w:r w:rsidRPr="00D912BF">
              <w:rPr>
                <w:b/>
                <w:bCs/>
              </w:rPr>
              <w:t>Comments</w:t>
            </w:r>
          </w:p>
        </w:tc>
      </w:tr>
      <w:tr w:rsidR="00EC21C6" w14:paraId="3EF3858B" w14:textId="77777777" w:rsidTr="004438F3">
        <w:trPr>
          <w:trHeight w:val="520"/>
        </w:trPr>
        <w:tc>
          <w:tcPr>
            <w:tcW w:w="3529" w:type="dxa"/>
          </w:tcPr>
          <w:p w14:paraId="2E2547D7" w14:textId="29BBF487" w:rsidR="00EC21C6" w:rsidRDefault="00EC21C6" w:rsidP="00EC21C6">
            <w:r>
              <w:t>First Name</w:t>
            </w:r>
            <w:r w:rsidR="005307FD">
              <w:t>*</w:t>
            </w:r>
            <w:r>
              <w:t xml:space="preserve"> </w:t>
            </w:r>
          </w:p>
        </w:tc>
        <w:tc>
          <w:tcPr>
            <w:tcW w:w="4452" w:type="dxa"/>
          </w:tcPr>
          <w:p w14:paraId="6741BCE0" w14:textId="77777777" w:rsidR="00EC21C6" w:rsidRDefault="00EC21C6" w:rsidP="00EC21C6">
            <w:r>
              <w:t>ESR</w:t>
            </w:r>
          </w:p>
        </w:tc>
        <w:tc>
          <w:tcPr>
            <w:tcW w:w="2605" w:type="dxa"/>
          </w:tcPr>
          <w:p w14:paraId="5FF7B8F0" w14:textId="01D31949" w:rsidR="00EC21C6" w:rsidRDefault="00EC21C6" w:rsidP="00EC21C6">
            <w:r>
              <w:t>Entered as part of new starter process</w:t>
            </w:r>
          </w:p>
        </w:tc>
        <w:tc>
          <w:tcPr>
            <w:tcW w:w="3529" w:type="dxa"/>
            <w:shd w:val="clear" w:color="auto" w:fill="D9D9D9" w:themeFill="background1" w:themeFillShade="D9"/>
          </w:tcPr>
          <w:p w14:paraId="3D7EA7AE" w14:textId="676782FC" w:rsidR="00EC21C6" w:rsidRDefault="00EC21C6" w:rsidP="00EC21C6"/>
        </w:tc>
      </w:tr>
      <w:tr w:rsidR="00EC21C6" w14:paraId="53B4B726" w14:textId="77777777" w:rsidTr="004438F3">
        <w:trPr>
          <w:trHeight w:val="535"/>
        </w:trPr>
        <w:tc>
          <w:tcPr>
            <w:tcW w:w="3529" w:type="dxa"/>
          </w:tcPr>
          <w:p w14:paraId="1F56FC57" w14:textId="2AA0A5C7" w:rsidR="00EC21C6" w:rsidRDefault="00EC21C6" w:rsidP="00EC21C6">
            <w:r>
              <w:t>Second Name</w:t>
            </w:r>
            <w:r w:rsidR="005307FD">
              <w:t>*</w:t>
            </w:r>
          </w:p>
        </w:tc>
        <w:tc>
          <w:tcPr>
            <w:tcW w:w="4452" w:type="dxa"/>
          </w:tcPr>
          <w:p w14:paraId="671B5D16" w14:textId="77777777" w:rsidR="00EC21C6" w:rsidRDefault="00EC21C6" w:rsidP="00EC21C6">
            <w:r>
              <w:t>ESR</w:t>
            </w:r>
          </w:p>
        </w:tc>
        <w:tc>
          <w:tcPr>
            <w:tcW w:w="2605" w:type="dxa"/>
          </w:tcPr>
          <w:p w14:paraId="1FCEF9C6" w14:textId="1A7DC390" w:rsidR="00EC21C6" w:rsidRDefault="00EC21C6" w:rsidP="00EC21C6">
            <w:r>
              <w:t>Entered as part of new starter process</w:t>
            </w:r>
          </w:p>
        </w:tc>
        <w:tc>
          <w:tcPr>
            <w:tcW w:w="3529" w:type="dxa"/>
            <w:shd w:val="clear" w:color="auto" w:fill="D9D9D9" w:themeFill="background1" w:themeFillShade="D9"/>
          </w:tcPr>
          <w:p w14:paraId="6250E02B" w14:textId="0918EFE4" w:rsidR="00EC21C6" w:rsidRDefault="00EC21C6" w:rsidP="00EC21C6"/>
        </w:tc>
      </w:tr>
      <w:tr w:rsidR="00EC21C6" w14:paraId="280E1EBA" w14:textId="77777777" w:rsidTr="004438F3">
        <w:trPr>
          <w:trHeight w:val="520"/>
        </w:trPr>
        <w:tc>
          <w:tcPr>
            <w:tcW w:w="3529" w:type="dxa"/>
          </w:tcPr>
          <w:p w14:paraId="56E30B5D" w14:textId="700488C0" w:rsidR="00EC21C6" w:rsidRDefault="00EC21C6" w:rsidP="00EC21C6">
            <w:r>
              <w:t>Organisation</w:t>
            </w:r>
            <w:r w:rsidR="005307FD">
              <w:t>*</w:t>
            </w:r>
          </w:p>
        </w:tc>
        <w:tc>
          <w:tcPr>
            <w:tcW w:w="4452" w:type="dxa"/>
          </w:tcPr>
          <w:p w14:paraId="5F37D177" w14:textId="77777777" w:rsidR="00EC21C6" w:rsidRDefault="00EC21C6" w:rsidP="00EC21C6">
            <w:r>
              <w:t>ESR</w:t>
            </w:r>
          </w:p>
        </w:tc>
        <w:tc>
          <w:tcPr>
            <w:tcW w:w="2605" w:type="dxa"/>
          </w:tcPr>
          <w:p w14:paraId="7B6BA488" w14:textId="65C42E13" w:rsidR="00EC21C6" w:rsidRDefault="00EC21C6" w:rsidP="00EC21C6">
            <w:r>
              <w:t>Entered as part of new starter process</w:t>
            </w:r>
          </w:p>
        </w:tc>
        <w:tc>
          <w:tcPr>
            <w:tcW w:w="3529" w:type="dxa"/>
            <w:shd w:val="clear" w:color="auto" w:fill="D9D9D9" w:themeFill="background1" w:themeFillShade="D9"/>
          </w:tcPr>
          <w:p w14:paraId="6B940198" w14:textId="1CB7B859" w:rsidR="00EC21C6" w:rsidRDefault="00EC21C6" w:rsidP="00EC21C6"/>
        </w:tc>
      </w:tr>
      <w:tr w:rsidR="00EC21C6" w14:paraId="0ADFF779" w14:textId="77777777" w:rsidTr="004438F3">
        <w:trPr>
          <w:trHeight w:val="520"/>
        </w:trPr>
        <w:tc>
          <w:tcPr>
            <w:tcW w:w="3529" w:type="dxa"/>
          </w:tcPr>
          <w:p w14:paraId="40BD9ECF" w14:textId="78FF1632" w:rsidR="00EC21C6" w:rsidRDefault="00EC21C6" w:rsidP="00EC21C6">
            <w:r>
              <w:t>Staff Group</w:t>
            </w:r>
            <w:r w:rsidR="005307FD">
              <w:t>*</w:t>
            </w:r>
          </w:p>
        </w:tc>
        <w:tc>
          <w:tcPr>
            <w:tcW w:w="4452" w:type="dxa"/>
          </w:tcPr>
          <w:p w14:paraId="458251DA" w14:textId="77777777" w:rsidR="00EC21C6" w:rsidRDefault="00EC21C6" w:rsidP="00EC21C6">
            <w:r>
              <w:t>ESR</w:t>
            </w:r>
          </w:p>
        </w:tc>
        <w:tc>
          <w:tcPr>
            <w:tcW w:w="2605" w:type="dxa"/>
          </w:tcPr>
          <w:p w14:paraId="338AEC31" w14:textId="322879AD" w:rsidR="00EC21C6" w:rsidRDefault="00EC21C6" w:rsidP="00EC21C6">
            <w:r>
              <w:t>Entered as part of new starter process</w:t>
            </w:r>
          </w:p>
        </w:tc>
        <w:tc>
          <w:tcPr>
            <w:tcW w:w="3529" w:type="dxa"/>
            <w:shd w:val="clear" w:color="auto" w:fill="D9D9D9" w:themeFill="background1" w:themeFillShade="D9"/>
          </w:tcPr>
          <w:p w14:paraId="7393DF07" w14:textId="4F2802DA" w:rsidR="00EC21C6" w:rsidRDefault="00EC21C6" w:rsidP="00EC21C6"/>
        </w:tc>
      </w:tr>
      <w:tr w:rsidR="00EC21C6" w14:paraId="1260F684" w14:textId="77777777" w:rsidTr="004438F3">
        <w:trPr>
          <w:trHeight w:val="535"/>
        </w:trPr>
        <w:tc>
          <w:tcPr>
            <w:tcW w:w="3529" w:type="dxa"/>
          </w:tcPr>
          <w:p w14:paraId="4D258E09" w14:textId="6D038475" w:rsidR="00EC21C6" w:rsidRDefault="00EC21C6" w:rsidP="00EC21C6">
            <w:r>
              <w:t>Job Title</w:t>
            </w:r>
            <w:r w:rsidR="005307FD">
              <w:t>* (current job description)</w:t>
            </w:r>
          </w:p>
        </w:tc>
        <w:tc>
          <w:tcPr>
            <w:tcW w:w="4452" w:type="dxa"/>
          </w:tcPr>
          <w:p w14:paraId="34C6C823" w14:textId="77777777" w:rsidR="00EC21C6" w:rsidRDefault="00EC21C6" w:rsidP="00EC21C6">
            <w:r>
              <w:t>ESR</w:t>
            </w:r>
          </w:p>
        </w:tc>
        <w:tc>
          <w:tcPr>
            <w:tcW w:w="2605" w:type="dxa"/>
          </w:tcPr>
          <w:p w14:paraId="48F8AA86" w14:textId="55D0B577" w:rsidR="00EC21C6" w:rsidRDefault="00EC21C6" w:rsidP="00EC21C6">
            <w:r>
              <w:t>Entered as part of new starter process</w:t>
            </w:r>
          </w:p>
        </w:tc>
        <w:tc>
          <w:tcPr>
            <w:tcW w:w="3529" w:type="dxa"/>
            <w:shd w:val="clear" w:color="auto" w:fill="D9D9D9" w:themeFill="background1" w:themeFillShade="D9"/>
          </w:tcPr>
          <w:p w14:paraId="06B2BF49" w14:textId="4D023AD6" w:rsidR="00EC21C6" w:rsidRDefault="00EC21C6" w:rsidP="00EC21C6"/>
        </w:tc>
      </w:tr>
      <w:tr w:rsidR="00EC21C6" w14:paraId="6AC333A9" w14:textId="77777777" w:rsidTr="004438F3">
        <w:trPr>
          <w:trHeight w:val="520"/>
        </w:trPr>
        <w:tc>
          <w:tcPr>
            <w:tcW w:w="3529" w:type="dxa"/>
          </w:tcPr>
          <w:p w14:paraId="2CDDD2C3" w14:textId="7A1E5778" w:rsidR="00EC21C6" w:rsidRDefault="00EC21C6" w:rsidP="00EC21C6">
            <w:r>
              <w:t>Occupational Code</w:t>
            </w:r>
            <w:r w:rsidR="00AF7890">
              <w:t>*</w:t>
            </w:r>
          </w:p>
        </w:tc>
        <w:tc>
          <w:tcPr>
            <w:tcW w:w="4452" w:type="dxa"/>
          </w:tcPr>
          <w:p w14:paraId="54EB4E24" w14:textId="77777777" w:rsidR="00EC21C6" w:rsidRDefault="00EC21C6" w:rsidP="00EC21C6">
            <w:r>
              <w:t>ESR</w:t>
            </w:r>
          </w:p>
        </w:tc>
        <w:tc>
          <w:tcPr>
            <w:tcW w:w="2605" w:type="dxa"/>
          </w:tcPr>
          <w:p w14:paraId="6221A9F8" w14:textId="42CE8B58" w:rsidR="00EC21C6" w:rsidRDefault="00EC21C6" w:rsidP="00EC21C6">
            <w:r>
              <w:t>Entered as part of new starter process</w:t>
            </w:r>
          </w:p>
        </w:tc>
        <w:tc>
          <w:tcPr>
            <w:tcW w:w="3529" w:type="dxa"/>
            <w:shd w:val="clear" w:color="auto" w:fill="D9D9D9" w:themeFill="background1" w:themeFillShade="D9"/>
          </w:tcPr>
          <w:p w14:paraId="408288B4" w14:textId="6998152E" w:rsidR="00EC21C6" w:rsidRDefault="00EC21C6" w:rsidP="00EC21C6"/>
        </w:tc>
      </w:tr>
      <w:tr w:rsidR="00EC21C6" w14:paraId="405AB913" w14:textId="77777777" w:rsidTr="004438F3">
        <w:trPr>
          <w:trHeight w:val="535"/>
        </w:trPr>
        <w:tc>
          <w:tcPr>
            <w:tcW w:w="3529" w:type="dxa"/>
          </w:tcPr>
          <w:p w14:paraId="5DA1C52A" w14:textId="790E8A81" w:rsidR="00EC21C6" w:rsidRDefault="00EC21C6" w:rsidP="00EC21C6">
            <w:r>
              <w:t>Position Title</w:t>
            </w:r>
            <w:r w:rsidR="00AF7890">
              <w:t>*</w:t>
            </w:r>
          </w:p>
        </w:tc>
        <w:tc>
          <w:tcPr>
            <w:tcW w:w="4452" w:type="dxa"/>
          </w:tcPr>
          <w:p w14:paraId="2215D63E" w14:textId="77777777" w:rsidR="00EC21C6" w:rsidRDefault="00EC21C6" w:rsidP="00EC21C6">
            <w:r>
              <w:t>ESR</w:t>
            </w:r>
          </w:p>
        </w:tc>
        <w:tc>
          <w:tcPr>
            <w:tcW w:w="2605" w:type="dxa"/>
          </w:tcPr>
          <w:p w14:paraId="3AC8D746" w14:textId="08C48524" w:rsidR="00EC21C6" w:rsidRDefault="00EC21C6" w:rsidP="00EC21C6">
            <w:r>
              <w:t>Entered as part of new starter process</w:t>
            </w:r>
          </w:p>
        </w:tc>
        <w:tc>
          <w:tcPr>
            <w:tcW w:w="3529" w:type="dxa"/>
            <w:shd w:val="clear" w:color="auto" w:fill="D9D9D9" w:themeFill="background1" w:themeFillShade="D9"/>
          </w:tcPr>
          <w:p w14:paraId="45F76E99" w14:textId="0A718611" w:rsidR="00EC21C6" w:rsidRDefault="00EC21C6" w:rsidP="00EC21C6"/>
        </w:tc>
      </w:tr>
      <w:tr w:rsidR="00EC21C6" w14:paraId="46FBE375" w14:textId="77777777" w:rsidTr="00016D55">
        <w:trPr>
          <w:trHeight w:val="520"/>
        </w:trPr>
        <w:tc>
          <w:tcPr>
            <w:tcW w:w="3529" w:type="dxa"/>
          </w:tcPr>
          <w:p w14:paraId="737AF168" w14:textId="3DE47711" w:rsidR="00EC21C6" w:rsidRDefault="00EC21C6" w:rsidP="00EC21C6">
            <w:r>
              <w:t>Employment History</w:t>
            </w:r>
            <w:r w:rsidR="00AF7890">
              <w:t>*</w:t>
            </w:r>
          </w:p>
        </w:tc>
        <w:tc>
          <w:tcPr>
            <w:tcW w:w="4452" w:type="dxa"/>
          </w:tcPr>
          <w:p w14:paraId="4E8C0503" w14:textId="77777777" w:rsidR="00EC21C6" w:rsidRDefault="00EC21C6" w:rsidP="00EC21C6">
            <w:r>
              <w:t>ESR</w:t>
            </w:r>
          </w:p>
        </w:tc>
        <w:tc>
          <w:tcPr>
            <w:tcW w:w="2605" w:type="dxa"/>
          </w:tcPr>
          <w:p w14:paraId="6CA92306" w14:textId="76346534" w:rsidR="00EC21C6" w:rsidRDefault="00EC21C6" w:rsidP="00EC21C6">
            <w:r>
              <w:t>Entered as part of new starter process</w:t>
            </w:r>
          </w:p>
        </w:tc>
        <w:tc>
          <w:tcPr>
            <w:tcW w:w="3529" w:type="dxa"/>
          </w:tcPr>
          <w:p w14:paraId="2FB17C57" w14:textId="5E3DDEFC" w:rsidR="00EC21C6" w:rsidRDefault="00EC21C6" w:rsidP="00EC21C6">
            <w:r>
              <w:t>Enter &amp; Maintain | Others | Mandatory NHS Employment Checks | Employment History</w:t>
            </w:r>
          </w:p>
        </w:tc>
      </w:tr>
      <w:tr w:rsidR="00EC21C6" w14:paraId="0A028884" w14:textId="77777777" w:rsidTr="004438F3">
        <w:trPr>
          <w:trHeight w:val="535"/>
        </w:trPr>
        <w:tc>
          <w:tcPr>
            <w:tcW w:w="3529" w:type="dxa"/>
          </w:tcPr>
          <w:p w14:paraId="4851CEC7" w14:textId="77777777" w:rsidR="00EC21C6" w:rsidRDefault="00EC21C6" w:rsidP="00EC21C6">
            <w:r>
              <w:t>Training &amp; Development</w:t>
            </w:r>
          </w:p>
        </w:tc>
        <w:tc>
          <w:tcPr>
            <w:tcW w:w="4452" w:type="dxa"/>
          </w:tcPr>
          <w:p w14:paraId="057688E1" w14:textId="77777777" w:rsidR="00EC21C6" w:rsidRDefault="00EC21C6" w:rsidP="00EC21C6">
            <w:r>
              <w:t xml:space="preserve">ESR </w:t>
            </w:r>
          </w:p>
        </w:tc>
        <w:tc>
          <w:tcPr>
            <w:tcW w:w="2605" w:type="dxa"/>
            <w:shd w:val="clear" w:color="auto" w:fill="D9D9D9" w:themeFill="background1" w:themeFillShade="D9"/>
          </w:tcPr>
          <w:p w14:paraId="2F6DD863" w14:textId="77777777" w:rsidR="00EC21C6" w:rsidRDefault="00EC21C6" w:rsidP="00EC21C6"/>
        </w:tc>
        <w:tc>
          <w:tcPr>
            <w:tcW w:w="3529" w:type="dxa"/>
          </w:tcPr>
          <w:p w14:paraId="24130DBB" w14:textId="2E27F22F" w:rsidR="00EC21C6" w:rsidRDefault="004438F3" w:rsidP="00EC21C6">
            <w:r>
              <w:t>Check if Mandatory Training up to Date – See People Analytics Team</w:t>
            </w:r>
          </w:p>
        </w:tc>
      </w:tr>
      <w:tr w:rsidR="00EC21C6" w14:paraId="6394F56D" w14:textId="77777777" w:rsidTr="00016D55">
        <w:trPr>
          <w:trHeight w:val="1086"/>
        </w:trPr>
        <w:tc>
          <w:tcPr>
            <w:tcW w:w="3529" w:type="dxa"/>
          </w:tcPr>
          <w:p w14:paraId="1E3BF1AB" w14:textId="00B898ED" w:rsidR="00EC21C6" w:rsidRDefault="00EC21C6" w:rsidP="00EC21C6">
            <w:r>
              <w:t>References</w:t>
            </w:r>
            <w:r w:rsidR="00AF7890">
              <w:t>*</w:t>
            </w:r>
          </w:p>
        </w:tc>
        <w:tc>
          <w:tcPr>
            <w:tcW w:w="4452" w:type="dxa"/>
          </w:tcPr>
          <w:p w14:paraId="7CB2EC0F" w14:textId="77777777" w:rsidR="00EC21C6" w:rsidRPr="009B0BE9" w:rsidRDefault="00EC21C6" w:rsidP="00EC21C6">
            <w:pPr>
              <w:pStyle w:val="ListParagraph"/>
              <w:numPr>
                <w:ilvl w:val="0"/>
                <w:numId w:val="1"/>
              </w:numPr>
              <w:ind w:left="183" w:hanging="142"/>
            </w:pPr>
            <w:r w:rsidRPr="009B0BE9">
              <w:t>Date of Reference – ESR</w:t>
            </w:r>
          </w:p>
          <w:p w14:paraId="7716EB77" w14:textId="76B75671" w:rsidR="00EC21C6" w:rsidRPr="009B0BE9" w:rsidRDefault="00EC21C6" w:rsidP="00EC21C6">
            <w:pPr>
              <w:pStyle w:val="ListParagraph"/>
              <w:numPr>
                <w:ilvl w:val="0"/>
                <w:numId w:val="1"/>
              </w:numPr>
              <w:ind w:left="183" w:hanging="142"/>
            </w:pPr>
            <w:r w:rsidRPr="009B0BE9">
              <w:t>Reference</w:t>
            </w:r>
            <w:r w:rsidR="002E2B42">
              <w:t xml:space="preserve"> (Paper and Electronic)</w:t>
            </w:r>
            <w:r w:rsidRPr="009B0BE9">
              <w:t xml:space="preserve"> - FFP Shared Drive </w:t>
            </w:r>
            <w:r w:rsidR="002E2B42">
              <w:t>and</w:t>
            </w:r>
            <w:r w:rsidRPr="009B0BE9">
              <w:t xml:space="preserve"> Personal File</w:t>
            </w:r>
          </w:p>
          <w:p w14:paraId="45542359" w14:textId="77777777" w:rsidR="00EC21C6" w:rsidRPr="009B0BE9" w:rsidRDefault="00EC21C6" w:rsidP="00EC21C6">
            <w:pPr>
              <w:ind w:left="183" w:hanging="142"/>
            </w:pPr>
          </w:p>
        </w:tc>
        <w:tc>
          <w:tcPr>
            <w:tcW w:w="2605" w:type="dxa"/>
          </w:tcPr>
          <w:p w14:paraId="47DCF58F" w14:textId="6B3344BE" w:rsidR="00EC21C6" w:rsidRDefault="00EC21C6" w:rsidP="00EC21C6">
            <w:r>
              <w:t>Enter &amp; Maintain | Others | Mandatory NHS Employment Checks | References</w:t>
            </w:r>
          </w:p>
        </w:tc>
        <w:tc>
          <w:tcPr>
            <w:tcW w:w="3529" w:type="dxa"/>
          </w:tcPr>
          <w:p w14:paraId="02C53BD4" w14:textId="67D4A85F" w:rsidR="00EC21C6" w:rsidRDefault="00EC21C6" w:rsidP="00EC21C6">
            <w:r>
              <w:t>Enter date reference received</w:t>
            </w:r>
          </w:p>
        </w:tc>
      </w:tr>
      <w:tr w:rsidR="00EC21C6" w14:paraId="6DDFE68F" w14:textId="77777777" w:rsidTr="00016D55">
        <w:trPr>
          <w:trHeight w:val="520"/>
        </w:trPr>
        <w:tc>
          <w:tcPr>
            <w:tcW w:w="3529" w:type="dxa"/>
          </w:tcPr>
          <w:p w14:paraId="64984664" w14:textId="77777777" w:rsidR="00EC21C6" w:rsidRDefault="00EC21C6" w:rsidP="00EC21C6">
            <w:r>
              <w:t>Last Appraisal and Date</w:t>
            </w:r>
          </w:p>
        </w:tc>
        <w:tc>
          <w:tcPr>
            <w:tcW w:w="4452" w:type="dxa"/>
          </w:tcPr>
          <w:p w14:paraId="40D15B78" w14:textId="77777777" w:rsidR="00EC21C6" w:rsidRPr="009B0BE9" w:rsidRDefault="00EC21C6" w:rsidP="00EC21C6">
            <w:pPr>
              <w:pStyle w:val="ListParagraph"/>
              <w:numPr>
                <w:ilvl w:val="0"/>
                <w:numId w:val="1"/>
              </w:numPr>
              <w:ind w:left="183" w:hanging="142"/>
            </w:pPr>
            <w:r w:rsidRPr="009B0BE9">
              <w:t>Appraisal Date - ESR</w:t>
            </w:r>
          </w:p>
          <w:p w14:paraId="0FB172A1" w14:textId="77777777" w:rsidR="002E2B42" w:rsidRPr="009B0BE9" w:rsidRDefault="002E2B42" w:rsidP="002E2B42">
            <w:pPr>
              <w:pStyle w:val="ListParagraph"/>
              <w:numPr>
                <w:ilvl w:val="0"/>
                <w:numId w:val="1"/>
              </w:numPr>
              <w:ind w:left="183" w:hanging="142"/>
            </w:pPr>
            <w:r w:rsidRPr="009B0BE9">
              <w:t>Reference</w:t>
            </w:r>
            <w:r>
              <w:t xml:space="preserve"> (Paper and Electronic)</w:t>
            </w:r>
            <w:r w:rsidRPr="009B0BE9">
              <w:t xml:space="preserve"> - FFP Shared Drive </w:t>
            </w:r>
            <w:r>
              <w:t>and</w:t>
            </w:r>
            <w:r w:rsidRPr="009B0BE9">
              <w:t xml:space="preserve"> Personal File</w:t>
            </w:r>
          </w:p>
          <w:p w14:paraId="3AAEEF13" w14:textId="36A915AE" w:rsidR="00EC21C6" w:rsidRPr="009B0BE9" w:rsidRDefault="00EC21C6" w:rsidP="002E2B42">
            <w:pPr>
              <w:pStyle w:val="ListParagraph"/>
              <w:ind w:left="183"/>
            </w:pPr>
          </w:p>
        </w:tc>
        <w:tc>
          <w:tcPr>
            <w:tcW w:w="2605" w:type="dxa"/>
          </w:tcPr>
          <w:p w14:paraId="641675A1" w14:textId="41AD09DF" w:rsidR="00EC21C6" w:rsidRDefault="004438F3" w:rsidP="00EC21C6">
            <w:r>
              <w:t xml:space="preserve">Enter &amp; Maintain | Assignment | Others | Extra Information | Appraisal and Development Summary </w:t>
            </w:r>
          </w:p>
        </w:tc>
        <w:tc>
          <w:tcPr>
            <w:tcW w:w="3529" w:type="dxa"/>
          </w:tcPr>
          <w:p w14:paraId="369BCEFC" w14:textId="77777777" w:rsidR="00EC21C6" w:rsidRDefault="004438F3" w:rsidP="00EC21C6">
            <w:r>
              <w:t>Add in Performance Appraisal Meeting | Appraisal Date</w:t>
            </w:r>
          </w:p>
          <w:p w14:paraId="15A557C4" w14:textId="77777777" w:rsidR="004438F3" w:rsidRDefault="004438F3" w:rsidP="00EC21C6"/>
          <w:p w14:paraId="61D7E45B" w14:textId="6F05F62B" w:rsidR="004438F3" w:rsidRDefault="004438F3" w:rsidP="00EC21C6">
            <w:r>
              <w:t>*Will only be included after first appraisal (annual)</w:t>
            </w:r>
          </w:p>
          <w:p w14:paraId="4CAB9780" w14:textId="6946F2A7" w:rsidR="004438F3" w:rsidRDefault="004438F3" w:rsidP="00EC21C6"/>
        </w:tc>
      </w:tr>
      <w:tr w:rsidR="004438F3" w14:paraId="72B709C0" w14:textId="77777777" w:rsidTr="004438F3">
        <w:trPr>
          <w:trHeight w:val="142"/>
        </w:trPr>
        <w:tc>
          <w:tcPr>
            <w:tcW w:w="3529" w:type="dxa"/>
          </w:tcPr>
          <w:p w14:paraId="419CECB7" w14:textId="77777777" w:rsidR="004438F3" w:rsidRDefault="004438F3" w:rsidP="004438F3">
            <w:r>
              <w:lastRenderedPageBreak/>
              <w:t>Disciplinary findings</w:t>
            </w:r>
          </w:p>
        </w:tc>
        <w:tc>
          <w:tcPr>
            <w:tcW w:w="4452" w:type="dxa"/>
          </w:tcPr>
          <w:p w14:paraId="3C32108E" w14:textId="77777777" w:rsidR="004438F3" w:rsidRPr="009B0BE9" w:rsidRDefault="004438F3" w:rsidP="004438F3">
            <w:pPr>
              <w:pStyle w:val="ListParagraph"/>
              <w:numPr>
                <w:ilvl w:val="0"/>
                <w:numId w:val="1"/>
              </w:numPr>
              <w:ind w:left="183" w:hanging="142"/>
            </w:pPr>
            <w:r w:rsidRPr="009B0BE9">
              <w:t>Dates and Summary - ESR</w:t>
            </w:r>
          </w:p>
          <w:p w14:paraId="67B1FCE3" w14:textId="77777777" w:rsidR="004438F3" w:rsidRPr="009B0BE9" w:rsidRDefault="004438F3" w:rsidP="004438F3">
            <w:pPr>
              <w:pStyle w:val="ListParagraph"/>
              <w:numPr>
                <w:ilvl w:val="0"/>
                <w:numId w:val="1"/>
              </w:numPr>
              <w:ind w:left="183" w:hanging="142"/>
            </w:pPr>
            <w:r w:rsidRPr="009B0BE9">
              <w:t>Documentation - Case File / Personal File</w:t>
            </w:r>
          </w:p>
        </w:tc>
        <w:tc>
          <w:tcPr>
            <w:tcW w:w="2605" w:type="dxa"/>
            <w:vMerge w:val="restart"/>
          </w:tcPr>
          <w:p w14:paraId="323F807C" w14:textId="39C634BD" w:rsidR="004438F3" w:rsidRDefault="004438F3" w:rsidP="004438F3">
            <w:r>
              <w:t xml:space="preserve">Entered by People Operations </w:t>
            </w:r>
          </w:p>
        </w:tc>
        <w:tc>
          <w:tcPr>
            <w:tcW w:w="3529" w:type="dxa"/>
            <w:shd w:val="clear" w:color="auto" w:fill="D9D9D9" w:themeFill="background1" w:themeFillShade="D9"/>
          </w:tcPr>
          <w:p w14:paraId="4930DDBA" w14:textId="77777777" w:rsidR="004438F3" w:rsidRDefault="004438F3" w:rsidP="004438F3"/>
        </w:tc>
      </w:tr>
      <w:tr w:rsidR="004438F3" w14:paraId="685852EE" w14:textId="77777777" w:rsidTr="004438F3">
        <w:trPr>
          <w:trHeight w:val="142"/>
        </w:trPr>
        <w:tc>
          <w:tcPr>
            <w:tcW w:w="3529" w:type="dxa"/>
          </w:tcPr>
          <w:p w14:paraId="72FDFB24" w14:textId="77777777" w:rsidR="004438F3" w:rsidRDefault="004438F3" w:rsidP="004438F3">
            <w:r>
              <w:t>Any ongoing and discontinued investigations</w:t>
            </w:r>
          </w:p>
        </w:tc>
        <w:tc>
          <w:tcPr>
            <w:tcW w:w="4452" w:type="dxa"/>
          </w:tcPr>
          <w:p w14:paraId="14987F9A" w14:textId="77777777" w:rsidR="004438F3" w:rsidRDefault="004438F3" w:rsidP="004438F3">
            <w:r>
              <w:t>Case Files</w:t>
            </w:r>
          </w:p>
        </w:tc>
        <w:tc>
          <w:tcPr>
            <w:tcW w:w="2605" w:type="dxa"/>
            <w:vMerge/>
          </w:tcPr>
          <w:p w14:paraId="39640399" w14:textId="77777777" w:rsidR="004438F3" w:rsidRDefault="004438F3" w:rsidP="004438F3"/>
        </w:tc>
        <w:tc>
          <w:tcPr>
            <w:tcW w:w="3529" w:type="dxa"/>
            <w:shd w:val="clear" w:color="auto" w:fill="D9D9D9" w:themeFill="background1" w:themeFillShade="D9"/>
          </w:tcPr>
          <w:p w14:paraId="4CEAD774" w14:textId="77777777" w:rsidR="004438F3" w:rsidRDefault="004438F3" w:rsidP="004438F3"/>
        </w:tc>
      </w:tr>
      <w:tr w:rsidR="004438F3" w14:paraId="6B0CB26D" w14:textId="77777777" w:rsidTr="00A15A57">
        <w:trPr>
          <w:trHeight w:val="699"/>
        </w:trPr>
        <w:tc>
          <w:tcPr>
            <w:tcW w:w="3529" w:type="dxa"/>
          </w:tcPr>
          <w:p w14:paraId="1F7273D7" w14:textId="44CF7618" w:rsidR="004438F3" w:rsidRDefault="004438F3" w:rsidP="004438F3">
            <w:r>
              <w:t>Type of DBS disclosed</w:t>
            </w:r>
            <w:r w:rsidR="00AF7890">
              <w:t>*</w:t>
            </w:r>
          </w:p>
        </w:tc>
        <w:tc>
          <w:tcPr>
            <w:tcW w:w="4452" w:type="dxa"/>
          </w:tcPr>
          <w:p w14:paraId="04D2D0DB" w14:textId="77777777" w:rsidR="004438F3" w:rsidRDefault="004438F3" w:rsidP="004438F3">
            <w:r>
              <w:t>ESR</w:t>
            </w:r>
          </w:p>
        </w:tc>
        <w:tc>
          <w:tcPr>
            <w:tcW w:w="2605" w:type="dxa"/>
            <w:vMerge w:val="restart"/>
          </w:tcPr>
          <w:p w14:paraId="3FD3CB00" w14:textId="72F195D9" w:rsidR="004438F3" w:rsidRDefault="004438F3" w:rsidP="004438F3">
            <w:r w:rsidRPr="0085611F">
              <w:t xml:space="preserve">Enter &amp; Maintain | Others | Mandatory NHS Employment Checks | </w:t>
            </w:r>
            <w:r>
              <w:t>Date DBS Requested</w:t>
            </w:r>
          </w:p>
          <w:p w14:paraId="26A31B8E" w14:textId="08E6EAA6" w:rsidR="004438F3" w:rsidRDefault="004438F3" w:rsidP="004438F3"/>
        </w:tc>
        <w:tc>
          <w:tcPr>
            <w:tcW w:w="3529" w:type="dxa"/>
          </w:tcPr>
          <w:p w14:paraId="5A64E0B0" w14:textId="0D777B3D" w:rsidR="004438F3" w:rsidRDefault="004438F3" w:rsidP="004438F3">
            <w:r>
              <w:t>Add type of DBS Required and reference number</w:t>
            </w:r>
          </w:p>
        </w:tc>
      </w:tr>
      <w:tr w:rsidR="004438F3" w14:paraId="53EEC2A8" w14:textId="77777777" w:rsidTr="00016D55">
        <w:trPr>
          <w:trHeight w:val="142"/>
        </w:trPr>
        <w:tc>
          <w:tcPr>
            <w:tcW w:w="3529" w:type="dxa"/>
          </w:tcPr>
          <w:p w14:paraId="6125EE6A" w14:textId="65F240D2" w:rsidR="004438F3" w:rsidRDefault="004438F3" w:rsidP="004438F3">
            <w:r>
              <w:t>Date DBS received</w:t>
            </w:r>
            <w:r w:rsidR="00AF7890">
              <w:t>*</w:t>
            </w:r>
          </w:p>
        </w:tc>
        <w:tc>
          <w:tcPr>
            <w:tcW w:w="4452" w:type="dxa"/>
          </w:tcPr>
          <w:p w14:paraId="07384B3A" w14:textId="77777777" w:rsidR="004438F3" w:rsidRDefault="004438F3" w:rsidP="004438F3">
            <w:r>
              <w:t>ESR</w:t>
            </w:r>
          </w:p>
        </w:tc>
        <w:tc>
          <w:tcPr>
            <w:tcW w:w="2605" w:type="dxa"/>
            <w:vMerge/>
          </w:tcPr>
          <w:p w14:paraId="15AAA712" w14:textId="4B776E6B" w:rsidR="004438F3" w:rsidRDefault="004438F3" w:rsidP="004438F3"/>
        </w:tc>
        <w:tc>
          <w:tcPr>
            <w:tcW w:w="3529" w:type="dxa"/>
          </w:tcPr>
          <w:p w14:paraId="4ED81D74" w14:textId="60E9CD08" w:rsidR="004438F3" w:rsidRDefault="004438F3" w:rsidP="004438F3">
            <w:r>
              <w:t>Add in date DBS Received</w:t>
            </w:r>
          </w:p>
        </w:tc>
      </w:tr>
      <w:tr w:rsidR="004438F3" w14:paraId="43488B47" w14:textId="77777777" w:rsidTr="00016D55">
        <w:trPr>
          <w:trHeight w:val="142"/>
        </w:trPr>
        <w:tc>
          <w:tcPr>
            <w:tcW w:w="3529" w:type="dxa"/>
          </w:tcPr>
          <w:p w14:paraId="09AE86DE" w14:textId="77777777" w:rsidR="004438F3" w:rsidRDefault="004438F3" w:rsidP="004438F3">
            <w:r>
              <w:t>Disqualified directors register check</w:t>
            </w:r>
          </w:p>
        </w:tc>
        <w:tc>
          <w:tcPr>
            <w:tcW w:w="4452" w:type="dxa"/>
          </w:tcPr>
          <w:p w14:paraId="0778B257" w14:textId="77777777" w:rsidR="004438F3" w:rsidRDefault="004438F3" w:rsidP="004438F3">
            <w:r>
              <w:t>FFP Shared Folder / Personal File</w:t>
            </w:r>
          </w:p>
        </w:tc>
        <w:tc>
          <w:tcPr>
            <w:tcW w:w="2605" w:type="dxa"/>
          </w:tcPr>
          <w:p w14:paraId="3C5E7638" w14:textId="75EB88A4" w:rsidR="004438F3" w:rsidRDefault="004438F3" w:rsidP="004438F3">
            <w:r>
              <w:t>Enter &amp; Maintain | Others | Extra Information | Fit and Proper Persons Test</w:t>
            </w:r>
          </w:p>
        </w:tc>
        <w:tc>
          <w:tcPr>
            <w:tcW w:w="3529" w:type="dxa"/>
          </w:tcPr>
          <w:p w14:paraId="67E5E1EE" w14:textId="77777777" w:rsidR="004438F3" w:rsidRDefault="004438F3" w:rsidP="004438F3">
            <w:r>
              <w:t>Add in date checked.</w:t>
            </w:r>
          </w:p>
          <w:p w14:paraId="0EEA082E" w14:textId="77777777" w:rsidR="004438F3" w:rsidRDefault="004438F3" w:rsidP="004438F3"/>
        </w:tc>
      </w:tr>
      <w:tr w:rsidR="004438F3" w14:paraId="115C8F99" w14:textId="77777777" w:rsidTr="00016D55">
        <w:trPr>
          <w:trHeight w:val="142"/>
        </w:trPr>
        <w:tc>
          <w:tcPr>
            <w:tcW w:w="3529" w:type="dxa"/>
          </w:tcPr>
          <w:p w14:paraId="5113EFF8" w14:textId="19ADB63F" w:rsidR="004438F3" w:rsidRDefault="004438F3" w:rsidP="004438F3">
            <w:r>
              <w:t>Date of medical clearance</w:t>
            </w:r>
            <w:r w:rsidR="00AF7890">
              <w:t>*</w:t>
            </w:r>
          </w:p>
        </w:tc>
        <w:tc>
          <w:tcPr>
            <w:tcW w:w="4452" w:type="dxa"/>
          </w:tcPr>
          <w:p w14:paraId="04E9DA62" w14:textId="77777777" w:rsidR="004438F3" w:rsidRDefault="004438F3" w:rsidP="004438F3">
            <w:r>
              <w:t>ESR</w:t>
            </w:r>
          </w:p>
        </w:tc>
        <w:tc>
          <w:tcPr>
            <w:tcW w:w="2605" w:type="dxa"/>
          </w:tcPr>
          <w:p w14:paraId="1A6B9A8D" w14:textId="7A3975F1" w:rsidR="004438F3" w:rsidRDefault="004438F3" w:rsidP="004438F3">
            <w:r>
              <w:t>Enter &amp; Maintain | Others | Mandatory NHS Employment Checks | References</w:t>
            </w:r>
          </w:p>
        </w:tc>
        <w:tc>
          <w:tcPr>
            <w:tcW w:w="3529" w:type="dxa"/>
          </w:tcPr>
          <w:p w14:paraId="2D14C880" w14:textId="162FA20D" w:rsidR="004438F3" w:rsidRDefault="004438F3" w:rsidP="004438F3">
            <w:r>
              <w:t>Enter revised Medical Clearance Dates if appropriate</w:t>
            </w:r>
          </w:p>
        </w:tc>
      </w:tr>
      <w:tr w:rsidR="004438F3" w14:paraId="5D3FC34D" w14:textId="77777777" w:rsidTr="00016D55">
        <w:trPr>
          <w:trHeight w:val="142"/>
        </w:trPr>
        <w:tc>
          <w:tcPr>
            <w:tcW w:w="3529" w:type="dxa"/>
          </w:tcPr>
          <w:p w14:paraId="26FDA3CB" w14:textId="77777777" w:rsidR="004438F3" w:rsidRDefault="004438F3" w:rsidP="004438F3">
            <w:r>
              <w:t>Date of professional register check</w:t>
            </w:r>
          </w:p>
        </w:tc>
        <w:tc>
          <w:tcPr>
            <w:tcW w:w="4452" w:type="dxa"/>
          </w:tcPr>
          <w:p w14:paraId="6B8179F6" w14:textId="77777777" w:rsidR="004438F3" w:rsidRDefault="004438F3" w:rsidP="004438F3">
            <w:r>
              <w:t>ESR</w:t>
            </w:r>
          </w:p>
        </w:tc>
        <w:tc>
          <w:tcPr>
            <w:tcW w:w="2605" w:type="dxa"/>
          </w:tcPr>
          <w:p w14:paraId="6130BCB0" w14:textId="036EAEA0" w:rsidR="004438F3" w:rsidRDefault="004438F3" w:rsidP="004438F3">
            <w:r>
              <w:t>Enter &amp; Maintain | Others | Mandatory NHS Employment Checks | References</w:t>
            </w:r>
          </w:p>
        </w:tc>
        <w:tc>
          <w:tcPr>
            <w:tcW w:w="3529" w:type="dxa"/>
          </w:tcPr>
          <w:p w14:paraId="708ADAD2" w14:textId="2947AB9E" w:rsidR="004438F3" w:rsidRDefault="004438F3" w:rsidP="004438F3">
            <w:r>
              <w:t>Enter revised details and date professional register / qualification checks completed.</w:t>
            </w:r>
          </w:p>
          <w:p w14:paraId="25C3A28D" w14:textId="75A405D2" w:rsidR="004438F3" w:rsidRDefault="004438F3" w:rsidP="004438F3">
            <w:r>
              <w:t>If not required leave blank</w:t>
            </w:r>
          </w:p>
        </w:tc>
      </w:tr>
      <w:tr w:rsidR="004438F3" w14:paraId="2345F247" w14:textId="77777777" w:rsidTr="00016D55">
        <w:trPr>
          <w:trHeight w:val="142"/>
        </w:trPr>
        <w:tc>
          <w:tcPr>
            <w:tcW w:w="3529" w:type="dxa"/>
          </w:tcPr>
          <w:p w14:paraId="72345722" w14:textId="77777777" w:rsidR="004438F3" w:rsidRDefault="004438F3" w:rsidP="004438F3">
            <w:r>
              <w:t>Insolvency check</w:t>
            </w:r>
          </w:p>
        </w:tc>
        <w:tc>
          <w:tcPr>
            <w:tcW w:w="4452" w:type="dxa"/>
          </w:tcPr>
          <w:p w14:paraId="5CFF9E59" w14:textId="77777777" w:rsidR="004438F3" w:rsidRDefault="004438F3" w:rsidP="004438F3">
            <w:pPr>
              <w:pStyle w:val="ListParagraph"/>
              <w:numPr>
                <w:ilvl w:val="0"/>
                <w:numId w:val="3"/>
              </w:numPr>
              <w:ind w:left="41" w:hanging="142"/>
            </w:pPr>
            <w:r>
              <w:t>Dates -ESR</w:t>
            </w:r>
          </w:p>
          <w:p w14:paraId="556AA4DB" w14:textId="77777777" w:rsidR="004438F3" w:rsidRDefault="004438F3" w:rsidP="004438F3">
            <w:pPr>
              <w:pStyle w:val="ListParagraph"/>
              <w:numPr>
                <w:ilvl w:val="0"/>
                <w:numId w:val="3"/>
              </w:numPr>
              <w:ind w:left="41" w:hanging="142"/>
            </w:pPr>
            <w:r>
              <w:t>Documentation - FFP Shared File</w:t>
            </w:r>
          </w:p>
        </w:tc>
        <w:tc>
          <w:tcPr>
            <w:tcW w:w="2605" w:type="dxa"/>
          </w:tcPr>
          <w:p w14:paraId="77434E4E" w14:textId="0B01E8C1" w:rsidR="004438F3" w:rsidRDefault="004438F3" w:rsidP="004438F3">
            <w:r>
              <w:t>Enter &amp; Maintain | Others | Extra Information | Fit and Proper Persons Test</w:t>
            </w:r>
          </w:p>
        </w:tc>
        <w:tc>
          <w:tcPr>
            <w:tcW w:w="3529" w:type="dxa"/>
          </w:tcPr>
          <w:p w14:paraId="634ADFB8" w14:textId="77777777" w:rsidR="004438F3" w:rsidRDefault="004438F3" w:rsidP="004438F3">
            <w:r>
              <w:t>Add in date checked.</w:t>
            </w:r>
          </w:p>
          <w:p w14:paraId="6C2003FD" w14:textId="77777777" w:rsidR="004438F3" w:rsidRDefault="004438F3" w:rsidP="004438F3"/>
        </w:tc>
      </w:tr>
      <w:tr w:rsidR="004438F3" w14:paraId="44FB5867" w14:textId="77777777" w:rsidTr="00016D55">
        <w:trPr>
          <w:trHeight w:val="142"/>
        </w:trPr>
        <w:tc>
          <w:tcPr>
            <w:tcW w:w="3529" w:type="dxa"/>
          </w:tcPr>
          <w:p w14:paraId="4D6C60E3" w14:textId="77777777" w:rsidR="004438F3" w:rsidRDefault="004438F3" w:rsidP="004438F3">
            <w:r>
              <w:t>Self-attestation form signed</w:t>
            </w:r>
          </w:p>
        </w:tc>
        <w:tc>
          <w:tcPr>
            <w:tcW w:w="4452" w:type="dxa"/>
          </w:tcPr>
          <w:p w14:paraId="51CDCF29" w14:textId="77777777" w:rsidR="004438F3" w:rsidRDefault="004438F3" w:rsidP="004438F3">
            <w:pPr>
              <w:pStyle w:val="ListParagraph"/>
              <w:numPr>
                <w:ilvl w:val="0"/>
                <w:numId w:val="3"/>
              </w:numPr>
              <w:ind w:left="41" w:hanging="142"/>
            </w:pPr>
            <w:r>
              <w:t>Dates -ESR</w:t>
            </w:r>
          </w:p>
          <w:p w14:paraId="5F914AE8" w14:textId="77777777" w:rsidR="004438F3" w:rsidRDefault="004438F3" w:rsidP="004438F3">
            <w:pPr>
              <w:pStyle w:val="ListParagraph"/>
              <w:numPr>
                <w:ilvl w:val="0"/>
                <w:numId w:val="3"/>
              </w:numPr>
              <w:ind w:left="41" w:hanging="142"/>
            </w:pPr>
            <w:r>
              <w:t>Documentation - FFP Shared File</w:t>
            </w:r>
          </w:p>
        </w:tc>
        <w:tc>
          <w:tcPr>
            <w:tcW w:w="2605" w:type="dxa"/>
          </w:tcPr>
          <w:p w14:paraId="63F39F83" w14:textId="5977CE9F" w:rsidR="004438F3" w:rsidRDefault="004438F3" w:rsidP="004438F3">
            <w:r>
              <w:t>Enter &amp; Maintain | Others | Extra Information | Fit and Proper Persons Test</w:t>
            </w:r>
          </w:p>
        </w:tc>
        <w:tc>
          <w:tcPr>
            <w:tcW w:w="3529" w:type="dxa"/>
          </w:tcPr>
          <w:p w14:paraId="643E85C6" w14:textId="77777777" w:rsidR="004438F3" w:rsidRDefault="004438F3" w:rsidP="004438F3">
            <w:r>
              <w:t>Add in date checked.</w:t>
            </w:r>
          </w:p>
          <w:p w14:paraId="143B60C0" w14:textId="77777777" w:rsidR="004438F3" w:rsidRDefault="004438F3" w:rsidP="004438F3"/>
        </w:tc>
      </w:tr>
      <w:tr w:rsidR="004438F3" w14:paraId="70B43DB0" w14:textId="77777777" w:rsidTr="00016D55">
        <w:trPr>
          <w:trHeight w:val="142"/>
        </w:trPr>
        <w:tc>
          <w:tcPr>
            <w:tcW w:w="3529" w:type="dxa"/>
          </w:tcPr>
          <w:p w14:paraId="797B3929" w14:textId="77777777" w:rsidR="004438F3" w:rsidRDefault="004438F3" w:rsidP="004438F3">
            <w:r>
              <w:t>Social Media check</w:t>
            </w:r>
          </w:p>
        </w:tc>
        <w:tc>
          <w:tcPr>
            <w:tcW w:w="4452" w:type="dxa"/>
          </w:tcPr>
          <w:p w14:paraId="074CE09F" w14:textId="77777777" w:rsidR="004438F3" w:rsidRDefault="004438F3" w:rsidP="004438F3">
            <w:pPr>
              <w:pStyle w:val="ListParagraph"/>
              <w:numPr>
                <w:ilvl w:val="0"/>
                <w:numId w:val="3"/>
              </w:numPr>
              <w:ind w:left="41" w:hanging="142"/>
            </w:pPr>
            <w:r>
              <w:t>Dates -ESR</w:t>
            </w:r>
          </w:p>
          <w:p w14:paraId="2B51D7A7" w14:textId="77777777" w:rsidR="004438F3" w:rsidRDefault="004438F3" w:rsidP="004438F3">
            <w:pPr>
              <w:pStyle w:val="ListParagraph"/>
              <w:numPr>
                <w:ilvl w:val="0"/>
                <w:numId w:val="3"/>
              </w:numPr>
              <w:ind w:left="41" w:hanging="142"/>
            </w:pPr>
            <w:r>
              <w:t>Documentation - FFP Shared File</w:t>
            </w:r>
          </w:p>
        </w:tc>
        <w:tc>
          <w:tcPr>
            <w:tcW w:w="2605" w:type="dxa"/>
          </w:tcPr>
          <w:p w14:paraId="7DCAFBBA" w14:textId="7E9B371C" w:rsidR="004438F3" w:rsidRDefault="004438F3" w:rsidP="004438F3">
            <w:r>
              <w:t>Enter &amp; Maintain | Others | Extra Information | Fit and Proper Persons Test</w:t>
            </w:r>
          </w:p>
        </w:tc>
        <w:tc>
          <w:tcPr>
            <w:tcW w:w="3529" w:type="dxa"/>
          </w:tcPr>
          <w:p w14:paraId="714DF7DA" w14:textId="07106BE2" w:rsidR="004438F3" w:rsidRDefault="004438F3" w:rsidP="004438F3">
            <w:r>
              <w:t>Add in date checked.</w:t>
            </w:r>
          </w:p>
          <w:p w14:paraId="6F281B82" w14:textId="2B57C22F" w:rsidR="004438F3" w:rsidRDefault="004438F3" w:rsidP="004438F3">
            <w:r>
              <w:t xml:space="preserve">Add in if the </w:t>
            </w:r>
            <w:proofErr w:type="gramStart"/>
            <w:r>
              <w:t>Social Media Policy</w:t>
            </w:r>
            <w:proofErr w:type="gramEnd"/>
            <w:r>
              <w:t xml:space="preserve"> has been met (Y/N)</w:t>
            </w:r>
          </w:p>
        </w:tc>
      </w:tr>
      <w:tr w:rsidR="004438F3" w14:paraId="104D2D02" w14:textId="77777777" w:rsidTr="00016D55">
        <w:trPr>
          <w:trHeight w:val="142"/>
        </w:trPr>
        <w:tc>
          <w:tcPr>
            <w:tcW w:w="3529" w:type="dxa"/>
          </w:tcPr>
          <w:p w14:paraId="4DAF85B1" w14:textId="77777777" w:rsidR="004438F3" w:rsidRDefault="004438F3" w:rsidP="004438F3">
            <w:r>
              <w:t>Employment Tribunal judgement check</w:t>
            </w:r>
          </w:p>
        </w:tc>
        <w:tc>
          <w:tcPr>
            <w:tcW w:w="4452" w:type="dxa"/>
          </w:tcPr>
          <w:p w14:paraId="61A8C1C6" w14:textId="77777777" w:rsidR="004438F3" w:rsidRDefault="004438F3" w:rsidP="004438F3">
            <w:pPr>
              <w:pStyle w:val="ListParagraph"/>
              <w:numPr>
                <w:ilvl w:val="0"/>
                <w:numId w:val="3"/>
              </w:numPr>
              <w:ind w:left="41" w:hanging="142"/>
            </w:pPr>
            <w:r>
              <w:t>Dates -ESR</w:t>
            </w:r>
          </w:p>
          <w:p w14:paraId="221EA70B" w14:textId="77777777" w:rsidR="004438F3" w:rsidRDefault="004438F3" w:rsidP="004438F3">
            <w:pPr>
              <w:pStyle w:val="ListParagraph"/>
              <w:numPr>
                <w:ilvl w:val="0"/>
                <w:numId w:val="3"/>
              </w:numPr>
              <w:ind w:left="41" w:hanging="142"/>
            </w:pPr>
            <w:r>
              <w:t>Documentation - FFP Shared File</w:t>
            </w:r>
          </w:p>
        </w:tc>
        <w:tc>
          <w:tcPr>
            <w:tcW w:w="2605" w:type="dxa"/>
          </w:tcPr>
          <w:p w14:paraId="0CFB09DF" w14:textId="692824B0" w:rsidR="004438F3" w:rsidRDefault="004438F3" w:rsidP="004438F3">
            <w:r>
              <w:t>Enter &amp; Maintain | Others | Extra Information | Fit and Proper Persons Test</w:t>
            </w:r>
          </w:p>
        </w:tc>
        <w:tc>
          <w:tcPr>
            <w:tcW w:w="3529" w:type="dxa"/>
          </w:tcPr>
          <w:p w14:paraId="441450A0" w14:textId="77777777" w:rsidR="004438F3" w:rsidRDefault="004438F3" w:rsidP="004438F3">
            <w:r>
              <w:t>Add in date checked.</w:t>
            </w:r>
          </w:p>
          <w:p w14:paraId="15B65E52" w14:textId="101E40F8" w:rsidR="004438F3" w:rsidRDefault="004438F3" w:rsidP="004438F3"/>
        </w:tc>
      </w:tr>
      <w:tr w:rsidR="004438F3" w14:paraId="762C9E2A" w14:textId="77777777" w:rsidTr="00016D55">
        <w:trPr>
          <w:trHeight w:val="142"/>
        </w:trPr>
        <w:tc>
          <w:tcPr>
            <w:tcW w:w="3529" w:type="dxa"/>
          </w:tcPr>
          <w:p w14:paraId="7BC4688F" w14:textId="77777777" w:rsidR="004438F3" w:rsidRDefault="004438F3" w:rsidP="004438F3">
            <w:r>
              <w:lastRenderedPageBreak/>
              <w:t>Disqualification from being a charity trustee check</w:t>
            </w:r>
          </w:p>
        </w:tc>
        <w:tc>
          <w:tcPr>
            <w:tcW w:w="4452" w:type="dxa"/>
          </w:tcPr>
          <w:p w14:paraId="38EC370D" w14:textId="77777777" w:rsidR="004438F3" w:rsidRDefault="004438F3" w:rsidP="004438F3">
            <w:pPr>
              <w:pStyle w:val="ListParagraph"/>
              <w:numPr>
                <w:ilvl w:val="0"/>
                <w:numId w:val="3"/>
              </w:numPr>
              <w:ind w:left="41" w:hanging="142"/>
            </w:pPr>
            <w:r>
              <w:t>Dates -ESR</w:t>
            </w:r>
          </w:p>
          <w:p w14:paraId="5908C65D" w14:textId="77777777" w:rsidR="004438F3" w:rsidRDefault="004438F3" w:rsidP="004438F3">
            <w:pPr>
              <w:pStyle w:val="ListParagraph"/>
              <w:numPr>
                <w:ilvl w:val="0"/>
                <w:numId w:val="3"/>
              </w:numPr>
              <w:ind w:left="41" w:hanging="142"/>
            </w:pPr>
            <w:r>
              <w:t>Documentation - FFP Shared File</w:t>
            </w:r>
          </w:p>
        </w:tc>
        <w:tc>
          <w:tcPr>
            <w:tcW w:w="2605" w:type="dxa"/>
          </w:tcPr>
          <w:p w14:paraId="40AEB30E" w14:textId="4B111687" w:rsidR="004438F3" w:rsidRDefault="004438F3" w:rsidP="004438F3">
            <w:r>
              <w:t>Enter &amp; Maintain | Others | Extra Information | Fit and Proper Persons Test</w:t>
            </w:r>
          </w:p>
        </w:tc>
        <w:tc>
          <w:tcPr>
            <w:tcW w:w="3529" w:type="dxa"/>
          </w:tcPr>
          <w:p w14:paraId="699A12BB" w14:textId="77777777" w:rsidR="004438F3" w:rsidRDefault="004438F3" w:rsidP="004438F3">
            <w:r>
              <w:t>Add in date checked.</w:t>
            </w:r>
          </w:p>
          <w:p w14:paraId="0917EEB0" w14:textId="77777777" w:rsidR="004438F3" w:rsidRDefault="004438F3" w:rsidP="004438F3"/>
        </w:tc>
      </w:tr>
      <w:tr w:rsidR="004438F3" w14:paraId="237FB96D" w14:textId="77777777" w:rsidTr="00016D55">
        <w:trPr>
          <w:trHeight w:val="252"/>
        </w:trPr>
        <w:tc>
          <w:tcPr>
            <w:tcW w:w="3529" w:type="dxa"/>
          </w:tcPr>
          <w:p w14:paraId="28BCB55C" w14:textId="77777777" w:rsidR="004438F3" w:rsidRDefault="004438F3" w:rsidP="004438F3">
            <w:r>
              <w:t>Sign off by Chair / CEO</w:t>
            </w:r>
          </w:p>
        </w:tc>
        <w:tc>
          <w:tcPr>
            <w:tcW w:w="4452" w:type="dxa"/>
          </w:tcPr>
          <w:p w14:paraId="6A8646E3" w14:textId="77777777" w:rsidR="004438F3" w:rsidRDefault="004438F3" w:rsidP="004438F3"/>
        </w:tc>
        <w:tc>
          <w:tcPr>
            <w:tcW w:w="2605" w:type="dxa"/>
          </w:tcPr>
          <w:p w14:paraId="3C5A62B5" w14:textId="6DACE26A" w:rsidR="004438F3" w:rsidRDefault="004438F3" w:rsidP="004438F3">
            <w:r>
              <w:t>Enter &amp; Maintain | Others | Extra Information | Fit and Proper Persons Test</w:t>
            </w:r>
          </w:p>
        </w:tc>
        <w:tc>
          <w:tcPr>
            <w:tcW w:w="3529" w:type="dxa"/>
          </w:tcPr>
          <w:p w14:paraId="1C770002" w14:textId="77777777" w:rsidR="004438F3" w:rsidRDefault="004438F3" w:rsidP="004438F3">
            <w:r>
              <w:t>Add in date checked.</w:t>
            </w:r>
          </w:p>
          <w:p w14:paraId="72899756" w14:textId="77777777" w:rsidR="004438F3" w:rsidRDefault="004438F3" w:rsidP="004438F3"/>
        </w:tc>
      </w:tr>
      <w:tr w:rsidR="004438F3" w14:paraId="461BD16E" w14:textId="77777777" w:rsidTr="00C84670">
        <w:trPr>
          <w:trHeight w:val="252"/>
        </w:trPr>
        <w:tc>
          <w:tcPr>
            <w:tcW w:w="3529" w:type="dxa"/>
            <w:shd w:val="clear" w:color="auto" w:fill="D9D9D9" w:themeFill="background1" w:themeFillShade="D9"/>
          </w:tcPr>
          <w:p w14:paraId="2E04649D" w14:textId="77777777" w:rsidR="004438F3" w:rsidRDefault="004438F3" w:rsidP="004438F3"/>
        </w:tc>
        <w:tc>
          <w:tcPr>
            <w:tcW w:w="4452" w:type="dxa"/>
            <w:shd w:val="clear" w:color="auto" w:fill="D9D9D9" w:themeFill="background1" w:themeFillShade="D9"/>
          </w:tcPr>
          <w:p w14:paraId="7994A24A" w14:textId="77777777" w:rsidR="004438F3" w:rsidRDefault="004438F3" w:rsidP="004438F3"/>
        </w:tc>
        <w:tc>
          <w:tcPr>
            <w:tcW w:w="2605" w:type="dxa"/>
            <w:shd w:val="clear" w:color="auto" w:fill="D9D9D9" w:themeFill="background1" w:themeFillShade="D9"/>
          </w:tcPr>
          <w:p w14:paraId="5622E71E" w14:textId="77777777" w:rsidR="004438F3" w:rsidRDefault="004438F3" w:rsidP="004438F3"/>
        </w:tc>
        <w:tc>
          <w:tcPr>
            <w:tcW w:w="3529" w:type="dxa"/>
            <w:shd w:val="clear" w:color="auto" w:fill="D9D9D9" w:themeFill="background1" w:themeFillShade="D9"/>
          </w:tcPr>
          <w:p w14:paraId="14095C04" w14:textId="77777777" w:rsidR="004438F3" w:rsidRDefault="004438F3" w:rsidP="004438F3"/>
        </w:tc>
      </w:tr>
      <w:tr w:rsidR="004438F3" w14:paraId="4FF40037" w14:textId="77777777" w:rsidTr="00016D55">
        <w:trPr>
          <w:trHeight w:val="252"/>
        </w:trPr>
        <w:tc>
          <w:tcPr>
            <w:tcW w:w="3529" w:type="dxa"/>
          </w:tcPr>
          <w:p w14:paraId="3B3867BF" w14:textId="38354F53" w:rsidR="004438F3" w:rsidRDefault="004438F3" w:rsidP="004438F3">
            <w:r w:rsidRPr="004438F3">
              <w:t>Board Member Reference Complete/Retained</w:t>
            </w:r>
            <w:r w:rsidR="00AF7890">
              <w:t>*</w:t>
            </w:r>
          </w:p>
        </w:tc>
        <w:tc>
          <w:tcPr>
            <w:tcW w:w="4452" w:type="dxa"/>
          </w:tcPr>
          <w:p w14:paraId="7DF0E9FE" w14:textId="6AEF326B" w:rsidR="004438F3" w:rsidRDefault="004438F3" w:rsidP="004438F3"/>
        </w:tc>
        <w:tc>
          <w:tcPr>
            <w:tcW w:w="2605" w:type="dxa"/>
          </w:tcPr>
          <w:p w14:paraId="1E4DACC9" w14:textId="67EF85DC" w:rsidR="004438F3" w:rsidRDefault="00C84670" w:rsidP="004438F3">
            <w:r>
              <w:t>End Employment | [DFF] | Board Member Reference Completed</w:t>
            </w:r>
          </w:p>
        </w:tc>
        <w:tc>
          <w:tcPr>
            <w:tcW w:w="3529" w:type="dxa"/>
          </w:tcPr>
          <w:p w14:paraId="24EA6A12" w14:textId="6480EC0E" w:rsidR="004438F3" w:rsidRDefault="00C84670" w:rsidP="004438F3">
            <w:r>
              <w:t>Only needs to be completed when reference has been completed.</w:t>
            </w:r>
          </w:p>
        </w:tc>
      </w:tr>
    </w:tbl>
    <w:p w14:paraId="75F955BF" w14:textId="77777777" w:rsidR="00016D55" w:rsidRPr="00AF7890" w:rsidRDefault="00016D55" w:rsidP="00016D55">
      <w:pPr>
        <w:spacing w:after="0"/>
      </w:pPr>
    </w:p>
    <w:p w14:paraId="68A4158A" w14:textId="2322DB00" w:rsidR="00016D55" w:rsidRPr="00AF7890" w:rsidRDefault="00AF7890">
      <w:r w:rsidRPr="00AF7890">
        <w:t>*Fields marked with an asterisk do not require validation as part of the annual FFPT unless a specific reason arises.</w:t>
      </w:r>
    </w:p>
    <w:p w14:paraId="6AC20778" w14:textId="1F928C59" w:rsidR="00016D55" w:rsidRDefault="00016D55">
      <w:pPr>
        <w:rPr>
          <w:color w:val="FF0000"/>
        </w:rPr>
      </w:pPr>
    </w:p>
    <w:p w14:paraId="541F056D" w14:textId="3542D0AA" w:rsidR="003C30FA" w:rsidRDefault="003C30FA">
      <w:pPr>
        <w:rPr>
          <w:color w:val="FF0000"/>
        </w:rPr>
      </w:pPr>
    </w:p>
    <w:p w14:paraId="5F4BE2EC" w14:textId="7D4D576A" w:rsidR="00784916" w:rsidRDefault="00784916">
      <w:pPr>
        <w:rPr>
          <w:color w:val="FF0000"/>
        </w:rPr>
      </w:pPr>
    </w:p>
    <w:p w14:paraId="1B1F7BFD" w14:textId="21E463C4" w:rsidR="00784916" w:rsidRDefault="00784916">
      <w:pPr>
        <w:rPr>
          <w:color w:val="FF0000"/>
        </w:rPr>
      </w:pPr>
    </w:p>
    <w:p w14:paraId="51D41B49" w14:textId="5127AB7E" w:rsidR="00784916" w:rsidRDefault="00784916">
      <w:pPr>
        <w:rPr>
          <w:color w:val="FF0000"/>
        </w:rPr>
      </w:pPr>
    </w:p>
    <w:p w14:paraId="79EAD0CB" w14:textId="4058FBA6" w:rsidR="00784916" w:rsidRDefault="00784916">
      <w:pPr>
        <w:rPr>
          <w:color w:val="FF0000"/>
        </w:rPr>
      </w:pPr>
    </w:p>
    <w:p w14:paraId="30BAEB8B" w14:textId="0DEAFDFA" w:rsidR="00784916" w:rsidRDefault="00784916">
      <w:pPr>
        <w:rPr>
          <w:color w:val="FF0000"/>
        </w:rPr>
      </w:pPr>
    </w:p>
    <w:p w14:paraId="0B1E286E" w14:textId="1F01B7D0" w:rsidR="00784916" w:rsidRDefault="00784916">
      <w:pPr>
        <w:rPr>
          <w:color w:val="FF0000"/>
        </w:rPr>
      </w:pPr>
    </w:p>
    <w:p w14:paraId="1FF574B7" w14:textId="268B5544" w:rsidR="00784916" w:rsidRDefault="00784916">
      <w:pPr>
        <w:rPr>
          <w:color w:val="FF0000"/>
        </w:rPr>
      </w:pPr>
    </w:p>
    <w:p w14:paraId="4A52E1CD" w14:textId="68AD55FA" w:rsidR="00784916" w:rsidRDefault="00784916">
      <w:pPr>
        <w:rPr>
          <w:color w:val="FF0000"/>
        </w:rPr>
      </w:pPr>
    </w:p>
    <w:p w14:paraId="5CC85639" w14:textId="0CA0B2F5" w:rsidR="00784916" w:rsidRDefault="00784916">
      <w:pPr>
        <w:rPr>
          <w:color w:val="FF0000"/>
        </w:rPr>
      </w:pPr>
    </w:p>
    <w:p w14:paraId="0BFE2A36" w14:textId="30A61EDA" w:rsidR="00784916" w:rsidRDefault="00784916">
      <w:pPr>
        <w:rPr>
          <w:color w:val="FF0000"/>
        </w:rPr>
      </w:pPr>
    </w:p>
    <w:p w14:paraId="6FFA64BD" w14:textId="40145895" w:rsidR="00784916" w:rsidRDefault="00784916">
      <w:pPr>
        <w:rPr>
          <w:b/>
          <w:bCs/>
        </w:rPr>
      </w:pPr>
      <w:r w:rsidRPr="002E2448">
        <w:rPr>
          <w:b/>
          <w:bCs/>
        </w:rPr>
        <w:lastRenderedPageBreak/>
        <w:t>Appendix 2 – Annual Reporting Template</w:t>
      </w:r>
    </w:p>
    <w:p w14:paraId="67972AC3" w14:textId="3046C66C" w:rsidR="002E2448" w:rsidRDefault="002E2448"/>
    <w:p w14:paraId="7C147D45" w14:textId="1E97FCDA" w:rsidR="00784916" w:rsidRDefault="002E2448">
      <w:r>
        <w:t>Annually we will conduct FFP checks on all Board Members, and the below example report produced for the Chair and Director of Corporate Affairs to give assurance, where there are queries on the checks or information held, we will flag using the coding below. This will then form the basis for the annual Chairs report.</w:t>
      </w:r>
    </w:p>
    <w:p w14:paraId="79404612" w14:textId="77777777" w:rsidR="0051060E" w:rsidRDefault="0051060E"/>
    <w:p w14:paraId="27A9EC76" w14:textId="4784A3E2" w:rsidR="0051060E" w:rsidRDefault="0051060E">
      <w:r w:rsidRPr="0051060E">
        <w:rPr>
          <w:noProof/>
        </w:rPr>
        <w:drawing>
          <wp:inline distT="0" distB="0" distL="0" distR="0" wp14:anchorId="0F0A7CE8" wp14:editId="5188E55D">
            <wp:extent cx="8863330" cy="2058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3330" cy="2058670"/>
                    </a:xfrm>
                    <a:prstGeom prst="rect">
                      <a:avLst/>
                    </a:prstGeom>
                    <a:noFill/>
                    <a:ln>
                      <a:noFill/>
                    </a:ln>
                  </pic:spPr>
                </pic:pic>
              </a:graphicData>
            </a:graphic>
          </wp:inline>
        </w:drawing>
      </w:r>
    </w:p>
    <w:p w14:paraId="6EB5F726" w14:textId="4044411B" w:rsidR="0051060E" w:rsidRDefault="0051060E"/>
    <w:p w14:paraId="416CFADB" w14:textId="77777777" w:rsidR="0051060E" w:rsidRDefault="0051060E">
      <w:pPr>
        <w:rPr>
          <w:color w:val="FF0000"/>
        </w:rPr>
      </w:pPr>
    </w:p>
    <w:p w14:paraId="3A3F58C7" w14:textId="64F29DAB" w:rsidR="00784916" w:rsidRDefault="00784916">
      <w:pPr>
        <w:rPr>
          <w:color w:val="FF0000"/>
        </w:rPr>
      </w:pPr>
    </w:p>
    <w:p w14:paraId="7C09A15E" w14:textId="47CBEBB8" w:rsidR="00784916" w:rsidRDefault="00784916">
      <w:pPr>
        <w:rPr>
          <w:color w:val="FF0000"/>
        </w:rPr>
      </w:pPr>
    </w:p>
    <w:p w14:paraId="751ED858" w14:textId="3B5E9464" w:rsidR="002E2448" w:rsidRDefault="002E2448">
      <w:pPr>
        <w:rPr>
          <w:color w:val="FF0000"/>
        </w:rPr>
      </w:pPr>
    </w:p>
    <w:p w14:paraId="2E94ADAE" w14:textId="18D7B891" w:rsidR="002E2448" w:rsidRDefault="002E2448">
      <w:pPr>
        <w:rPr>
          <w:color w:val="FF0000"/>
        </w:rPr>
      </w:pPr>
    </w:p>
    <w:p w14:paraId="26D049AD" w14:textId="1FA731C4" w:rsidR="002E2448" w:rsidRDefault="002E2448">
      <w:pPr>
        <w:rPr>
          <w:color w:val="FF0000"/>
        </w:rPr>
      </w:pPr>
    </w:p>
    <w:p w14:paraId="564F007F" w14:textId="174F7539" w:rsidR="00417F03" w:rsidRPr="0099438E" w:rsidRDefault="00417F03">
      <w:pPr>
        <w:rPr>
          <w:b/>
          <w:bCs/>
          <w:color w:val="000000" w:themeColor="text1"/>
        </w:rPr>
      </w:pPr>
      <w:r w:rsidRPr="0099438E">
        <w:rPr>
          <w:b/>
          <w:bCs/>
          <w:color w:val="000000" w:themeColor="text1"/>
        </w:rPr>
        <w:lastRenderedPageBreak/>
        <w:t xml:space="preserve">Appendix 3 </w:t>
      </w:r>
      <w:r w:rsidR="0099438E" w:rsidRPr="0099438E">
        <w:rPr>
          <w:b/>
          <w:bCs/>
          <w:color w:val="000000" w:themeColor="text1"/>
        </w:rPr>
        <w:t xml:space="preserve">- </w:t>
      </w:r>
      <w:r w:rsidRPr="0099438E">
        <w:rPr>
          <w:b/>
          <w:bCs/>
          <w:color w:val="000000" w:themeColor="text1"/>
        </w:rPr>
        <w:t xml:space="preserve">Log of References </w:t>
      </w:r>
    </w:p>
    <w:p w14:paraId="38ADE0A7" w14:textId="0190350C" w:rsidR="00784916" w:rsidRDefault="00784916">
      <w:pPr>
        <w:rPr>
          <w:color w:val="FF0000"/>
        </w:rPr>
      </w:pPr>
    </w:p>
    <w:p w14:paraId="144FC0B0" w14:textId="1ED6B4C6" w:rsidR="00784916" w:rsidRDefault="0099438E">
      <w:pPr>
        <w:rPr>
          <w:color w:val="FF0000"/>
        </w:rPr>
      </w:pPr>
      <w:r w:rsidRPr="0099438E">
        <w:rPr>
          <w:noProof/>
        </w:rPr>
        <w:drawing>
          <wp:inline distT="0" distB="0" distL="0" distR="0" wp14:anchorId="1D671F07" wp14:editId="05476412">
            <wp:extent cx="5374005" cy="14770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4005" cy="1477010"/>
                    </a:xfrm>
                    <a:prstGeom prst="rect">
                      <a:avLst/>
                    </a:prstGeom>
                    <a:noFill/>
                    <a:ln>
                      <a:noFill/>
                    </a:ln>
                  </pic:spPr>
                </pic:pic>
              </a:graphicData>
            </a:graphic>
          </wp:inline>
        </w:drawing>
      </w:r>
    </w:p>
    <w:p w14:paraId="5E74F532" w14:textId="77777777" w:rsidR="0099438E" w:rsidRDefault="0099438E">
      <w:pPr>
        <w:rPr>
          <w:color w:val="FF0000"/>
        </w:rPr>
      </w:pPr>
    </w:p>
    <w:sectPr w:rsidR="0099438E" w:rsidSect="00016D5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D213" w14:textId="77777777" w:rsidR="001504DC" w:rsidRDefault="001504DC" w:rsidP="005714BE">
      <w:pPr>
        <w:spacing w:after="0" w:line="240" w:lineRule="auto"/>
      </w:pPr>
      <w:r>
        <w:separator/>
      </w:r>
    </w:p>
  </w:endnote>
  <w:endnote w:type="continuationSeparator" w:id="0">
    <w:p w14:paraId="54ABB5A9" w14:textId="77777777" w:rsidR="001504DC" w:rsidRDefault="001504DC" w:rsidP="0057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5F27" w14:textId="77777777" w:rsidR="001504DC" w:rsidRDefault="001504DC" w:rsidP="005714BE">
      <w:pPr>
        <w:spacing w:after="0" w:line="240" w:lineRule="auto"/>
      </w:pPr>
      <w:r>
        <w:separator/>
      </w:r>
    </w:p>
  </w:footnote>
  <w:footnote w:type="continuationSeparator" w:id="0">
    <w:p w14:paraId="09EA4879" w14:textId="77777777" w:rsidR="001504DC" w:rsidRDefault="001504DC" w:rsidP="0057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D7D6" w14:textId="21751A7C" w:rsidR="00F23D78" w:rsidRDefault="00F23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B9C"/>
    <w:multiLevelType w:val="hybridMultilevel"/>
    <w:tmpl w:val="7004CB8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4A5697"/>
    <w:multiLevelType w:val="hybridMultilevel"/>
    <w:tmpl w:val="6C36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40343"/>
    <w:multiLevelType w:val="hybridMultilevel"/>
    <w:tmpl w:val="96222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050A49"/>
    <w:multiLevelType w:val="hybridMultilevel"/>
    <w:tmpl w:val="5222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848B1"/>
    <w:multiLevelType w:val="hybridMultilevel"/>
    <w:tmpl w:val="CA88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725381">
    <w:abstractNumId w:val="3"/>
  </w:num>
  <w:num w:numId="2" w16cid:durableId="1099984267">
    <w:abstractNumId w:val="2"/>
  </w:num>
  <w:num w:numId="3" w16cid:durableId="1968504997">
    <w:abstractNumId w:val="0"/>
  </w:num>
  <w:num w:numId="4" w16cid:durableId="1170484955">
    <w:abstractNumId w:val="1"/>
  </w:num>
  <w:num w:numId="5" w16cid:durableId="543757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1D"/>
    <w:rsid w:val="00016D55"/>
    <w:rsid w:val="0008102C"/>
    <w:rsid w:val="000D6970"/>
    <w:rsid w:val="001504DC"/>
    <w:rsid w:val="00151B53"/>
    <w:rsid w:val="002E2448"/>
    <w:rsid w:val="002E2B42"/>
    <w:rsid w:val="00351C81"/>
    <w:rsid w:val="003C30FA"/>
    <w:rsid w:val="00417F03"/>
    <w:rsid w:val="004438F3"/>
    <w:rsid w:val="004F2863"/>
    <w:rsid w:val="0051060E"/>
    <w:rsid w:val="005307FD"/>
    <w:rsid w:val="005714BE"/>
    <w:rsid w:val="00623492"/>
    <w:rsid w:val="00636E83"/>
    <w:rsid w:val="006B57C2"/>
    <w:rsid w:val="006D70CD"/>
    <w:rsid w:val="006F3E2F"/>
    <w:rsid w:val="00784916"/>
    <w:rsid w:val="007849FC"/>
    <w:rsid w:val="007D502E"/>
    <w:rsid w:val="008138D8"/>
    <w:rsid w:val="008C05BE"/>
    <w:rsid w:val="009038F4"/>
    <w:rsid w:val="0099438E"/>
    <w:rsid w:val="009B0BE9"/>
    <w:rsid w:val="00A15A57"/>
    <w:rsid w:val="00A45214"/>
    <w:rsid w:val="00AF7890"/>
    <w:rsid w:val="00BD61A8"/>
    <w:rsid w:val="00C84670"/>
    <w:rsid w:val="00CA5C53"/>
    <w:rsid w:val="00D912BF"/>
    <w:rsid w:val="00DB54FD"/>
    <w:rsid w:val="00DF0C39"/>
    <w:rsid w:val="00EC21C6"/>
    <w:rsid w:val="00ED6BD9"/>
    <w:rsid w:val="00EE1E1D"/>
    <w:rsid w:val="00F23D78"/>
    <w:rsid w:val="00F43522"/>
    <w:rsid w:val="00FA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B818"/>
  <w15:chartTrackingRefBased/>
  <w15:docId w15:val="{D7940799-FB20-4212-9830-7C9F8131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BE9"/>
    <w:pPr>
      <w:ind w:left="720"/>
      <w:contextualSpacing/>
    </w:pPr>
  </w:style>
  <w:style w:type="paragraph" w:styleId="Header">
    <w:name w:val="header"/>
    <w:basedOn w:val="Normal"/>
    <w:link w:val="HeaderChar"/>
    <w:uiPriority w:val="99"/>
    <w:unhideWhenUsed/>
    <w:rsid w:val="00571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4BE"/>
  </w:style>
  <w:style w:type="paragraph" w:styleId="Footer">
    <w:name w:val="footer"/>
    <w:basedOn w:val="Normal"/>
    <w:link w:val="FooterChar"/>
    <w:uiPriority w:val="99"/>
    <w:unhideWhenUsed/>
    <w:rsid w:val="0057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2036">
      <w:bodyDiv w:val="1"/>
      <w:marLeft w:val="0"/>
      <w:marRight w:val="0"/>
      <w:marTop w:val="0"/>
      <w:marBottom w:val="0"/>
      <w:divBdr>
        <w:top w:val="none" w:sz="0" w:space="0" w:color="auto"/>
        <w:left w:val="none" w:sz="0" w:space="0" w:color="auto"/>
        <w:bottom w:val="none" w:sz="0" w:space="0" w:color="auto"/>
        <w:right w:val="none" w:sz="0" w:space="0" w:color="auto"/>
      </w:divBdr>
    </w:div>
    <w:div w:id="9618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8272-985C-4891-927F-5A827C87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COTTERILL, Richard (SHERWOOD FOREST HOSPITALS NHS FOUNDATION TRUST)</dc:creator>
  <cp:keywords/>
  <dc:description/>
  <cp:lastModifiedBy>COTTERILL, Richard (SHERWOOD FOREST HOSPITALS NHS FOUNDATION TRUST)</cp:lastModifiedBy>
  <cp:revision>6</cp:revision>
  <dcterms:created xsi:type="dcterms:W3CDTF">2024-04-19T15:04:00Z</dcterms:created>
  <dcterms:modified xsi:type="dcterms:W3CDTF">2024-04-24T08:12:00Z</dcterms:modified>
</cp:coreProperties>
</file>